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078A4" w14:textId="29139470" w:rsidR="00007CA4" w:rsidRPr="00175F66" w:rsidRDefault="00A27841" w:rsidP="00762701">
      <w:pPr>
        <w:spacing w:after="0" w:line="240" w:lineRule="auto"/>
        <w:jc w:val="center"/>
        <w:rPr>
          <w:rFonts w:asciiTheme="majorBidi" w:hAnsiTheme="majorBidi" w:cstheme="majorBidi"/>
          <w:sz w:val="24"/>
          <w:szCs w:val="24"/>
        </w:rPr>
      </w:pPr>
      <w:r w:rsidRPr="00175F66">
        <w:rPr>
          <w:rFonts w:asciiTheme="majorBidi" w:hAnsiTheme="majorBidi" w:cstheme="majorBidi"/>
          <w:sz w:val="24"/>
          <w:szCs w:val="24"/>
        </w:rPr>
        <w:t xml:space="preserve">ASCC </w:t>
      </w:r>
      <w:r w:rsidR="00A47AB8">
        <w:rPr>
          <w:rFonts w:asciiTheme="majorBidi" w:hAnsiTheme="majorBidi" w:cstheme="majorBidi"/>
          <w:sz w:val="24"/>
          <w:szCs w:val="24"/>
        </w:rPr>
        <w:t>1/25</w:t>
      </w:r>
      <w:r w:rsidR="00762701">
        <w:rPr>
          <w:rFonts w:asciiTheme="majorBidi" w:hAnsiTheme="majorBidi" w:cstheme="majorBidi"/>
          <w:sz w:val="24"/>
          <w:szCs w:val="24"/>
        </w:rPr>
        <w:t>/</w:t>
      </w:r>
      <w:r w:rsidR="00A47AB8">
        <w:rPr>
          <w:rFonts w:asciiTheme="majorBidi" w:hAnsiTheme="majorBidi" w:cstheme="majorBidi"/>
          <w:sz w:val="24"/>
          <w:szCs w:val="24"/>
        </w:rPr>
        <w:t>2019</w:t>
      </w:r>
    </w:p>
    <w:p w14:paraId="0FB0F3BD" w14:textId="16695F0F" w:rsidR="00007CA4" w:rsidRPr="00175F66" w:rsidRDefault="00A47AB8"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386</w:t>
      </w:r>
      <w:r w:rsidR="00AB2D1D">
        <w:rPr>
          <w:rFonts w:asciiTheme="majorBidi" w:hAnsiTheme="majorBidi" w:cstheme="majorBidi"/>
          <w:sz w:val="24"/>
          <w:szCs w:val="24"/>
        </w:rPr>
        <w:t xml:space="preserve"> </w:t>
      </w:r>
      <w:r>
        <w:rPr>
          <w:rFonts w:asciiTheme="majorBidi" w:hAnsiTheme="majorBidi" w:cstheme="majorBidi"/>
          <w:sz w:val="24"/>
          <w:szCs w:val="24"/>
        </w:rPr>
        <w:t>University</w:t>
      </w:r>
      <w:r w:rsidR="00AB2D1D">
        <w:rPr>
          <w:rFonts w:asciiTheme="majorBidi" w:hAnsiTheme="majorBidi" w:cstheme="majorBidi"/>
          <w:sz w:val="24"/>
          <w:szCs w:val="24"/>
        </w:rPr>
        <w:t xml:space="preserve"> Hall</w:t>
      </w:r>
      <w:r w:rsidR="00007CA4" w:rsidRPr="00175F66">
        <w:rPr>
          <w:rFonts w:asciiTheme="majorBidi" w:hAnsiTheme="majorBidi" w:cstheme="majorBidi"/>
          <w:sz w:val="24"/>
          <w:szCs w:val="24"/>
        </w:rPr>
        <w:t xml:space="preserve"> </w:t>
      </w:r>
      <w:r w:rsidR="009B387D" w:rsidRPr="00175F66">
        <w:rPr>
          <w:rFonts w:asciiTheme="majorBidi" w:hAnsiTheme="majorBidi" w:cstheme="majorBidi"/>
          <w:sz w:val="24"/>
          <w:szCs w:val="24"/>
        </w:rPr>
        <w:t>8:3</w:t>
      </w:r>
      <w:r w:rsidR="00C60546" w:rsidRPr="00175F66">
        <w:rPr>
          <w:rFonts w:asciiTheme="majorBidi" w:hAnsiTheme="majorBidi" w:cstheme="majorBidi"/>
          <w:sz w:val="24"/>
          <w:szCs w:val="24"/>
        </w:rPr>
        <w:t>0</w:t>
      </w:r>
      <w:r w:rsidR="00007CA4" w:rsidRPr="00175F66">
        <w:rPr>
          <w:rFonts w:asciiTheme="majorBidi" w:hAnsiTheme="majorBidi" w:cstheme="majorBidi"/>
          <w:sz w:val="24"/>
          <w:szCs w:val="24"/>
        </w:rPr>
        <w:t>-10:30am</w:t>
      </w:r>
    </w:p>
    <w:p w14:paraId="12834A11" w14:textId="36A26E6D" w:rsidR="00007CA4" w:rsidRPr="00175F66" w:rsidRDefault="00F850AE" w:rsidP="00D92E10">
      <w:pPr>
        <w:spacing w:after="0" w:line="240" w:lineRule="auto"/>
        <w:jc w:val="center"/>
        <w:rPr>
          <w:rFonts w:asciiTheme="majorBidi" w:hAnsiTheme="majorBidi" w:cstheme="majorBidi"/>
          <w:sz w:val="24"/>
          <w:szCs w:val="24"/>
        </w:rPr>
      </w:pPr>
      <w:r>
        <w:rPr>
          <w:rFonts w:asciiTheme="majorBidi" w:hAnsiTheme="majorBidi" w:cstheme="majorBidi"/>
          <w:sz w:val="24"/>
          <w:szCs w:val="24"/>
        </w:rPr>
        <w:t>A</w:t>
      </w:r>
      <w:bookmarkStart w:id="0" w:name="_GoBack"/>
      <w:bookmarkEnd w:id="0"/>
      <w:r w:rsidR="00CC7F3E">
        <w:rPr>
          <w:rFonts w:asciiTheme="majorBidi" w:hAnsiTheme="majorBidi" w:cstheme="majorBidi"/>
          <w:sz w:val="24"/>
          <w:szCs w:val="24"/>
        </w:rPr>
        <w:t>pproved</w:t>
      </w:r>
      <w:r w:rsidR="00007CA4" w:rsidRPr="00175F66">
        <w:rPr>
          <w:rFonts w:asciiTheme="majorBidi" w:hAnsiTheme="majorBidi" w:cstheme="majorBidi"/>
          <w:sz w:val="24"/>
          <w:szCs w:val="24"/>
        </w:rPr>
        <w:t xml:space="preserve"> Minutes</w:t>
      </w:r>
    </w:p>
    <w:p w14:paraId="51BD2EB0" w14:textId="77777777" w:rsidR="00007CA4" w:rsidRPr="00175F66" w:rsidRDefault="00007CA4" w:rsidP="002C786B">
      <w:pPr>
        <w:spacing w:after="0" w:line="240" w:lineRule="auto"/>
        <w:rPr>
          <w:rFonts w:asciiTheme="majorBidi" w:hAnsiTheme="majorBidi" w:cstheme="majorBidi"/>
          <w:sz w:val="24"/>
          <w:szCs w:val="24"/>
        </w:rPr>
      </w:pPr>
    </w:p>
    <w:p w14:paraId="2C572EF2" w14:textId="50EAD1B9" w:rsidR="006B1961" w:rsidRDefault="00007CA4" w:rsidP="00DF7AD8">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r w:rsidRPr="00175F66">
        <w:rPr>
          <w:rFonts w:asciiTheme="majorBidi" w:eastAsiaTheme="minorHAnsi" w:hAnsiTheme="majorBidi" w:cstheme="majorBidi"/>
          <w:b w:val="0"/>
          <w:bCs w:val="0"/>
          <w:kern w:val="0"/>
          <w:sz w:val="24"/>
          <w:szCs w:val="24"/>
        </w:rPr>
        <w:t>ATTENDEES:</w:t>
      </w:r>
      <w:r w:rsidR="003E3E63" w:rsidRPr="00175F66">
        <w:rPr>
          <w:rFonts w:asciiTheme="majorBidi" w:eastAsiaTheme="minorHAnsi" w:hAnsiTheme="majorBidi" w:cstheme="majorBidi"/>
          <w:b w:val="0"/>
          <w:bCs w:val="0"/>
          <w:kern w:val="0"/>
          <w:sz w:val="24"/>
          <w:szCs w:val="24"/>
        </w:rPr>
        <w:t xml:space="preserve"> </w:t>
      </w:r>
      <w:r w:rsidR="006D76D3">
        <w:rPr>
          <w:rFonts w:asciiTheme="majorBidi" w:eastAsiaTheme="minorHAnsi" w:hAnsiTheme="majorBidi" w:cstheme="majorBidi"/>
          <w:b w:val="0"/>
          <w:bCs w:val="0"/>
          <w:kern w:val="0"/>
          <w:sz w:val="24"/>
          <w:szCs w:val="24"/>
        </w:rPr>
        <w:t>Bitters</w:t>
      </w:r>
      <w:r w:rsidR="001155D1">
        <w:rPr>
          <w:rFonts w:asciiTheme="majorBidi" w:eastAsiaTheme="minorHAnsi" w:hAnsiTheme="majorBidi" w:cstheme="majorBidi"/>
          <w:b w:val="0"/>
          <w:bCs w:val="0"/>
          <w:kern w:val="0"/>
          <w:sz w:val="24"/>
          <w:szCs w:val="24"/>
        </w:rPr>
        <w:t>,</w:t>
      </w:r>
      <w:r w:rsidR="00D7592B" w:rsidRPr="00175F66">
        <w:rPr>
          <w:rFonts w:asciiTheme="majorBidi" w:eastAsiaTheme="minorHAnsi" w:hAnsiTheme="majorBidi" w:cstheme="majorBidi"/>
          <w:b w:val="0"/>
          <w:bCs w:val="0"/>
          <w:kern w:val="0"/>
          <w:sz w:val="24"/>
          <w:szCs w:val="24"/>
        </w:rPr>
        <w:t xml:space="preserve"> </w:t>
      </w:r>
      <w:r w:rsidR="00F76E11">
        <w:rPr>
          <w:rFonts w:asciiTheme="majorBidi" w:eastAsiaTheme="minorHAnsi" w:hAnsiTheme="majorBidi" w:cstheme="majorBidi"/>
          <w:b w:val="0"/>
          <w:bCs w:val="0"/>
          <w:kern w:val="0"/>
          <w:sz w:val="24"/>
          <w:szCs w:val="24"/>
        </w:rPr>
        <w:t xml:space="preserve">Chamberlain, </w:t>
      </w:r>
      <w:r w:rsidR="00065DCE">
        <w:rPr>
          <w:rFonts w:asciiTheme="majorBidi" w:eastAsiaTheme="minorHAnsi" w:hAnsiTheme="majorBidi" w:cstheme="majorBidi"/>
          <w:b w:val="0"/>
          <w:bCs w:val="0"/>
          <w:kern w:val="0"/>
          <w:sz w:val="24"/>
          <w:szCs w:val="24"/>
        </w:rPr>
        <w:t xml:space="preserve">Coleman, Crocetta, </w:t>
      </w:r>
      <w:r w:rsidR="00DF7AD8">
        <w:rPr>
          <w:rFonts w:asciiTheme="majorBidi" w:eastAsiaTheme="minorHAnsi" w:hAnsiTheme="majorBidi" w:cstheme="majorBidi"/>
          <w:b w:val="0"/>
          <w:bCs w:val="0"/>
          <w:kern w:val="0"/>
          <w:sz w:val="24"/>
          <w:szCs w:val="24"/>
        </w:rPr>
        <w:t xml:space="preserve">Daly, </w:t>
      </w:r>
      <w:r w:rsidR="008446A4" w:rsidRPr="00175F66">
        <w:rPr>
          <w:rFonts w:asciiTheme="majorBidi" w:eastAsiaTheme="minorHAnsi" w:hAnsiTheme="majorBidi" w:cstheme="majorBidi"/>
          <w:b w:val="0"/>
          <w:bCs w:val="0"/>
          <w:kern w:val="0"/>
          <w:sz w:val="24"/>
          <w:szCs w:val="24"/>
        </w:rPr>
        <w:t>Daniels,</w:t>
      </w:r>
      <w:r w:rsidR="00E17AEF">
        <w:rPr>
          <w:rFonts w:asciiTheme="majorBidi" w:eastAsiaTheme="minorHAnsi" w:hAnsiTheme="majorBidi" w:cstheme="majorBidi"/>
          <w:b w:val="0"/>
          <w:bCs w:val="0"/>
          <w:kern w:val="0"/>
          <w:sz w:val="24"/>
          <w:szCs w:val="24"/>
        </w:rPr>
        <w:t xml:space="preserve"> Fink</w:t>
      </w:r>
      <w:r w:rsidR="00065DCE">
        <w:rPr>
          <w:rFonts w:asciiTheme="majorBidi" w:eastAsiaTheme="minorHAnsi" w:hAnsiTheme="majorBidi" w:cstheme="majorBidi"/>
          <w:b w:val="0"/>
          <w:bCs w:val="0"/>
          <w:kern w:val="0"/>
          <w:sz w:val="24"/>
          <w:szCs w:val="24"/>
        </w:rPr>
        <w:t>,</w:t>
      </w:r>
      <w:r w:rsidR="00DF7AD8">
        <w:rPr>
          <w:rFonts w:asciiTheme="majorBidi" w:eastAsiaTheme="minorHAnsi" w:hAnsiTheme="majorBidi" w:cstheme="majorBidi"/>
          <w:b w:val="0"/>
          <w:bCs w:val="0"/>
          <w:kern w:val="0"/>
          <w:sz w:val="24"/>
          <w:szCs w:val="24"/>
        </w:rPr>
        <w:t xml:space="preserve"> Fletcher</w:t>
      </w:r>
      <w:r w:rsidR="00065DCE">
        <w:rPr>
          <w:rFonts w:asciiTheme="majorBidi" w:eastAsiaTheme="minorHAnsi" w:hAnsiTheme="majorBidi" w:cstheme="majorBidi"/>
          <w:b w:val="0"/>
          <w:bCs w:val="0"/>
          <w:kern w:val="0"/>
          <w:sz w:val="24"/>
          <w:szCs w:val="24"/>
        </w:rPr>
        <w:t>,</w:t>
      </w:r>
      <w:r w:rsidR="00F76E11">
        <w:rPr>
          <w:rFonts w:asciiTheme="majorBidi" w:eastAsiaTheme="minorHAnsi" w:hAnsiTheme="majorBidi" w:cstheme="majorBidi"/>
          <w:b w:val="0"/>
          <w:bCs w:val="0"/>
          <w:kern w:val="0"/>
          <w:sz w:val="24"/>
          <w:szCs w:val="24"/>
        </w:rPr>
        <w:t xml:space="preserve"> Harrod,</w:t>
      </w:r>
      <w:r w:rsidR="00566379" w:rsidRPr="00175F66">
        <w:rPr>
          <w:rFonts w:asciiTheme="majorBidi" w:eastAsiaTheme="minorHAnsi" w:hAnsiTheme="majorBidi" w:cstheme="majorBidi"/>
          <w:b w:val="0"/>
          <w:bCs w:val="0"/>
          <w:kern w:val="0"/>
          <w:sz w:val="24"/>
          <w:szCs w:val="24"/>
        </w:rPr>
        <w:t xml:space="preserve"> </w:t>
      </w:r>
      <w:r w:rsidR="00F3726A" w:rsidRPr="00175F66">
        <w:rPr>
          <w:rFonts w:asciiTheme="majorBidi" w:eastAsiaTheme="minorHAnsi" w:hAnsiTheme="majorBidi" w:cstheme="majorBidi"/>
          <w:b w:val="0"/>
          <w:bCs w:val="0"/>
          <w:kern w:val="0"/>
          <w:sz w:val="24"/>
          <w:szCs w:val="24"/>
        </w:rPr>
        <w:t>Hawkins</w:t>
      </w:r>
      <w:r w:rsidR="00065DCE">
        <w:rPr>
          <w:rFonts w:asciiTheme="majorBidi" w:eastAsiaTheme="minorHAnsi" w:hAnsiTheme="majorBidi" w:cstheme="majorBidi"/>
          <w:b w:val="0"/>
          <w:bCs w:val="0"/>
          <w:kern w:val="0"/>
          <w:sz w:val="24"/>
          <w:szCs w:val="24"/>
        </w:rPr>
        <w:t xml:space="preserve">, </w:t>
      </w:r>
      <w:r w:rsidR="00F76E11">
        <w:rPr>
          <w:rFonts w:asciiTheme="majorBidi" w:eastAsiaTheme="minorHAnsi" w:hAnsiTheme="majorBidi" w:cstheme="majorBidi"/>
          <w:b w:val="0"/>
          <w:bCs w:val="0"/>
          <w:kern w:val="0"/>
          <w:sz w:val="24"/>
          <w:szCs w:val="24"/>
        </w:rPr>
        <w:t xml:space="preserve">Heysel, </w:t>
      </w:r>
      <w:r w:rsidRPr="00175F66">
        <w:rPr>
          <w:rFonts w:asciiTheme="majorBidi" w:eastAsiaTheme="minorHAnsi" w:hAnsiTheme="majorBidi" w:cstheme="majorBidi"/>
          <w:b w:val="0"/>
          <w:bCs w:val="0"/>
          <w:kern w:val="0"/>
          <w:sz w:val="24"/>
          <w:szCs w:val="24"/>
        </w:rPr>
        <w:t>Jen</w:t>
      </w:r>
      <w:r w:rsidR="00E56324" w:rsidRPr="00175F66">
        <w:rPr>
          <w:rFonts w:asciiTheme="majorBidi" w:eastAsiaTheme="minorHAnsi" w:hAnsiTheme="majorBidi" w:cstheme="majorBidi"/>
          <w:b w:val="0"/>
          <w:bCs w:val="0"/>
          <w:kern w:val="0"/>
          <w:sz w:val="24"/>
          <w:szCs w:val="24"/>
        </w:rPr>
        <w:t>kins</w:t>
      </w:r>
      <w:r w:rsidR="008D74D1" w:rsidRPr="00175F66">
        <w:rPr>
          <w:rFonts w:asciiTheme="majorBidi" w:eastAsiaTheme="minorHAnsi" w:hAnsiTheme="majorBidi" w:cstheme="majorBidi"/>
          <w:b w:val="0"/>
          <w:bCs w:val="0"/>
          <w:kern w:val="0"/>
          <w:sz w:val="24"/>
          <w:szCs w:val="24"/>
        </w:rPr>
        <w:t xml:space="preserve">, </w:t>
      </w:r>
      <w:r w:rsidR="00C479CB" w:rsidRPr="00175F66">
        <w:rPr>
          <w:rFonts w:asciiTheme="majorBidi" w:eastAsiaTheme="minorHAnsi" w:hAnsiTheme="majorBidi" w:cstheme="majorBidi"/>
          <w:b w:val="0"/>
          <w:bCs w:val="0"/>
          <w:kern w:val="0"/>
          <w:sz w:val="24"/>
          <w:szCs w:val="24"/>
        </w:rPr>
        <w:t>Kline</w:t>
      </w:r>
      <w:r w:rsidR="00CA3027" w:rsidRPr="00175F66">
        <w:rPr>
          <w:rFonts w:asciiTheme="majorBidi" w:hAnsiTheme="majorBidi" w:cstheme="majorBidi"/>
          <w:b w:val="0"/>
          <w:bCs w:val="0"/>
          <w:color w:val="000000"/>
          <w:sz w:val="24"/>
          <w:szCs w:val="24"/>
          <w:lang w:val="en"/>
        </w:rPr>
        <w:t>,</w:t>
      </w:r>
      <w:r w:rsidR="004268AE" w:rsidRPr="00175F66">
        <w:rPr>
          <w:rFonts w:asciiTheme="majorBidi" w:hAnsiTheme="majorBidi" w:cstheme="majorBidi"/>
          <w:b w:val="0"/>
          <w:bCs w:val="0"/>
          <w:color w:val="000000"/>
          <w:sz w:val="24"/>
          <w:szCs w:val="24"/>
          <w:lang w:val="en"/>
        </w:rPr>
        <w:t xml:space="preserve"> Kulkarni,</w:t>
      </w:r>
      <w:r w:rsidR="00CA3027" w:rsidRPr="00175F66">
        <w:rPr>
          <w:rFonts w:asciiTheme="majorBidi" w:eastAsiaTheme="minorHAnsi" w:hAnsiTheme="majorBidi" w:cstheme="majorBidi"/>
          <w:b w:val="0"/>
          <w:bCs w:val="0"/>
          <w:kern w:val="0"/>
          <w:sz w:val="24"/>
          <w:szCs w:val="24"/>
        </w:rPr>
        <w:t xml:space="preserve"> </w:t>
      </w:r>
      <w:r w:rsidR="00AD2471" w:rsidRPr="00175F66">
        <w:rPr>
          <w:rFonts w:asciiTheme="majorBidi" w:eastAsiaTheme="minorHAnsi" w:hAnsiTheme="majorBidi" w:cstheme="majorBidi"/>
          <w:b w:val="0"/>
          <w:bCs w:val="0"/>
          <w:kern w:val="0"/>
          <w:sz w:val="24"/>
          <w:szCs w:val="24"/>
        </w:rPr>
        <w:t>Lam</w:t>
      </w:r>
      <w:r w:rsidR="00EF774F" w:rsidRPr="00175F66">
        <w:rPr>
          <w:rFonts w:asciiTheme="majorBidi" w:eastAsiaTheme="minorHAnsi" w:hAnsiTheme="majorBidi" w:cstheme="majorBidi"/>
          <w:b w:val="0"/>
          <w:bCs w:val="0"/>
          <w:kern w:val="0"/>
          <w:sz w:val="24"/>
          <w:szCs w:val="24"/>
        </w:rPr>
        <w:t>,</w:t>
      </w:r>
      <w:r w:rsidR="004C38DB" w:rsidRPr="00175F66">
        <w:rPr>
          <w:rFonts w:asciiTheme="majorBidi" w:eastAsiaTheme="minorHAnsi" w:hAnsiTheme="majorBidi" w:cstheme="majorBidi"/>
          <w:b w:val="0"/>
          <w:bCs w:val="0"/>
          <w:kern w:val="0"/>
          <w:sz w:val="24"/>
          <w:szCs w:val="24"/>
        </w:rPr>
        <w:t xml:space="preserve"> </w:t>
      </w:r>
      <w:r w:rsidR="003E3E63" w:rsidRPr="00175F66">
        <w:rPr>
          <w:rFonts w:asciiTheme="majorBidi" w:eastAsiaTheme="minorHAnsi" w:hAnsiTheme="majorBidi" w:cstheme="majorBidi"/>
          <w:b w:val="0"/>
          <w:bCs w:val="0"/>
          <w:kern w:val="0"/>
          <w:sz w:val="24"/>
          <w:szCs w:val="24"/>
        </w:rPr>
        <w:t>Oldroyd</w:t>
      </w:r>
      <w:r w:rsidR="00065DCE">
        <w:rPr>
          <w:rFonts w:asciiTheme="majorBidi" w:eastAsiaTheme="minorHAnsi" w:hAnsiTheme="majorBidi" w:cstheme="majorBidi"/>
          <w:b w:val="0"/>
          <w:bCs w:val="0"/>
          <w:kern w:val="0"/>
          <w:sz w:val="24"/>
          <w:szCs w:val="24"/>
        </w:rPr>
        <w:t xml:space="preserve">, </w:t>
      </w:r>
      <w:r w:rsidR="00F76E11">
        <w:rPr>
          <w:rFonts w:asciiTheme="majorBidi" w:eastAsiaTheme="minorHAnsi" w:hAnsiTheme="majorBidi" w:cstheme="majorBidi"/>
          <w:b w:val="0"/>
          <w:bCs w:val="0"/>
          <w:kern w:val="0"/>
          <w:sz w:val="24"/>
          <w:szCs w:val="24"/>
        </w:rPr>
        <w:t xml:space="preserve">Otter, </w:t>
      </w:r>
      <w:r w:rsidR="004268AE" w:rsidRPr="00175F66">
        <w:rPr>
          <w:rFonts w:asciiTheme="majorBidi" w:eastAsiaTheme="minorHAnsi" w:hAnsiTheme="majorBidi" w:cstheme="majorBidi"/>
          <w:b w:val="0"/>
          <w:bCs w:val="0"/>
          <w:kern w:val="0"/>
          <w:sz w:val="24"/>
          <w:szCs w:val="24"/>
        </w:rPr>
        <w:t xml:space="preserve">Puthawala, </w:t>
      </w:r>
      <w:r w:rsidR="00F3726A" w:rsidRPr="00175F66">
        <w:rPr>
          <w:rFonts w:asciiTheme="majorBidi" w:eastAsiaTheme="minorHAnsi" w:hAnsiTheme="majorBidi" w:cstheme="majorBidi"/>
          <w:b w:val="0"/>
          <w:bCs w:val="0"/>
          <w:kern w:val="0"/>
          <w:sz w:val="24"/>
          <w:szCs w:val="24"/>
        </w:rPr>
        <w:t>Roup</w:t>
      </w:r>
      <w:r w:rsidR="00065DCE">
        <w:rPr>
          <w:rFonts w:asciiTheme="majorBidi" w:eastAsiaTheme="minorHAnsi" w:hAnsiTheme="majorBidi" w:cstheme="majorBidi"/>
          <w:b w:val="0"/>
          <w:bCs w:val="0"/>
          <w:kern w:val="0"/>
          <w:sz w:val="24"/>
          <w:szCs w:val="24"/>
        </w:rPr>
        <w:t xml:space="preserve">, </w:t>
      </w:r>
      <w:r w:rsidR="00CA3027" w:rsidRPr="00175F66">
        <w:rPr>
          <w:rFonts w:asciiTheme="majorBidi" w:eastAsiaTheme="minorHAnsi" w:hAnsiTheme="majorBidi" w:cstheme="majorBidi"/>
          <w:b w:val="0"/>
          <w:bCs w:val="0"/>
          <w:kern w:val="0"/>
          <w:sz w:val="24"/>
          <w:szCs w:val="24"/>
        </w:rPr>
        <w:t xml:space="preserve">Taleghani-Nikazm, </w:t>
      </w:r>
      <w:r w:rsidR="009F42D8" w:rsidRPr="00175F66">
        <w:rPr>
          <w:rFonts w:asciiTheme="majorBidi" w:eastAsiaTheme="minorHAnsi" w:hAnsiTheme="majorBidi" w:cstheme="majorBidi"/>
          <w:b w:val="0"/>
          <w:bCs w:val="0"/>
          <w:kern w:val="0"/>
          <w:sz w:val="24"/>
          <w:szCs w:val="24"/>
        </w:rPr>
        <w:t xml:space="preserve">Vaessin, </w:t>
      </w:r>
      <w:r w:rsidRPr="00175F66">
        <w:rPr>
          <w:rFonts w:asciiTheme="majorBidi" w:eastAsiaTheme="minorHAnsi" w:hAnsiTheme="majorBidi" w:cstheme="majorBidi"/>
          <w:b w:val="0"/>
          <w:bCs w:val="0"/>
          <w:kern w:val="0"/>
          <w:sz w:val="24"/>
          <w:szCs w:val="24"/>
        </w:rPr>
        <w:t>Vankeerbergen</w:t>
      </w:r>
    </w:p>
    <w:p w14:paraId="5EB14380" w14:textId="77777777" w:rsidR="003D5160" w:rsidRPr="00175F66" w:rsidRDefault="003D5160" w:rsidP="00DF7E3A">
      <w:pPr>
        <w:pStyle w:val="Heading1"/>
        <w:shd w:val="clear" w:color="auto" w:fill="FFFFFF"/>
        <w:spacing w:before="0" w:beforeAutospacing="0" w:after="0" w:afterAutospacing="0"/>
        <w:rPr>
          <w:rFonts w:asciiTheme="majorBidi" w:eastAsiaTheme="minorHAnsi" w:hAnsiTheme="majorBidi" w:cstheme="majorBidi"/>
          <w:b w:val="0"/>
          <w:bCs w:val="0"/>
          <w:kern w:val="0"/>
          <w:sz w:val="24"/>
          <w:szCs w:val="24"/>
        </w:rPr>
      </w:pPr>
    </w:p>
    <w:p w14:paraId="53081E3E" w14:textId="0FEA32FA" w:rsidR="001D61A5" w:rsidRDefault="001D61A5" w:rsidP="001D61A5">
      <w:pPr>
        <w:pStyle w:val="ListParagraph"/>
        <w:numPr>
          <w:ilvl w:val="0"/>
          <w:numId w:val="39"/>
        </w:numPr>
        <w:rPr>
          <w:rFonts w:ascii="Times New Roman" w:hAnsi="Times New Roman" w:cs="Times New Roman"/>
          <w:sz w:val="24"/>
          <w:szCs w:val="24"/>
        </w:rPr>
      </w:pPr>
      <w:r w:rsidRPr="001D61A5">
        <w:rPr>
          <w:rFonts w:ascii="Times New Roman" w:hAnsi="Times New Roman" w:cs="Times New Roman"/>
          <w:sz w:val="24"/>
          <w:szCs w:val="24"/>
        </w:rPr>
        <w:t>Approval of 11-30-18 minutes</w:t>
      </w:r>
    </w:p>
    <w:p w14:paraId="26B25592" w14:textId="56C432E5" w:rsidR="001D61A5" w:rsidRPr="00C17F02" w:rsidRDefault="0029415B" w:rsidP="001D61A5">
      <w:pPr>
        <w:pStyle w:val="ListParagraph"/>
        <w:numPr>
          <w:ilvl w:val="0"/>
          <w:numId w:val="40"/>
        </w:numPr>
        <w:rPr>
          <w:rFonts w:ascii="Times New Roman" w:hAnsi="Times New Roman" w:cs="Times New Roman"/>
          <w:b/>
          <w:bCs/>
          <w:sz w:val="24"/>
          <w:szCs w:val="24"/>
        </w:rPr>
      </w:pPr>
      <w:r>
        <w:rPr>
          <w:rFonts w:ascii="Times New Roman" w:hAnsi="Times New Roman" w:cs="Times New Roman"/>
          <w:sz w:val="24"/>
          <w:szCs w:val="24"/>
        </w:rPr>
        <w:t xml:space="preserve">Roup, Kline, </w:t>
      </w:r>
      <w:r w:rsidRPr="00C17F02">
        <w:rPr>
          <w:rFonts w:ascii="Times New Roman" w:hAnsi="Times New Roman" w:cs="Times New Roman"/>
          <w:b/>
          <w:bCs/>
          <w:sz w:val="24"/>
          <w:szCs w:val="24"/>
        </w:rPr>
        <w:t>unanimously approved</w:t>
      </w:r>
    </w:p>
    <w:p w14:paraId="797D0723" w14:textId="0CCE40C7" w:rsidR="001D61A5" w:rsidRDefault="001D61A5" w:rsidP="001D61A5">
      <w:pPr>
        <w:pStyle w:val="ListParagraph"/>
        <w:numPr>
          <w:ilvl w:val="0"/>
          <w:numId w:val="39"/>
        </w:numPr>
        <w:rPr>
          <w:rFonts w:ascii="Times New Roman" w:hAnsi="Times New Roman" w:cs="Times New Roman"/>
          <w:sz w:val="24"/>
          <w:szCs w:val="24"/>
        </w:rPr>
      </w:pPr>
      <w:r w:rsidRPr="001D61A5">
        <w:rPr>
          <w:rFonts w:ascii="Times New Roman" w:hAnsi="Times New Roman" w:cs="Times New Roman"/>
          <w:sz w:val="24"/>
          <w:szCs w:val="24"/>
        </w:rPr>
        <w:t>History BA program change (guest: Chris Otter)</w:t>
      </w:r>
    </w:p>
    <w:p w14:paraId="20DC44FA" w14:textId="09312B9C" w:rsidR="00C17F02" w:rsidRDefault="00395AF1" w:rsidP="001D61A5">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Students are currently required to take one 4000-level reading seminar in History and one 4000-level research seminar in History. </w:t>
      </w:r>
      <w:r w:rsidR="001D1E80">
        <w:rPr>
          <w:rFonts w:ascii="Times New Roman" w:hAnsi="Times New Roman" w:cs="Times New Roman"/>
          <w:sz w:val="24"/>
          <w:szCs w:val="24"/>
        </w:rPr>
        <w:t xml:space="preserve">The proposed changes will require students to take two 4000-level seminars in History with both a reading and a research component. The Panel reviewed one sample syllabus for History 4005, and the approval for this course will apply to the other 4000-level courses. </w:t>
      </w:r>
    </w:p>
    <w:p w14:paraId="3E62A61C" w14:textId="724D3BE6" w:rsidR="00B53EF5" w:rsidRDefault="006047B1" w:rsidP="009C1066">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Curriculum and Assessment subcommittee of </w:t>
      </w:r>
      <w:r w:rsidR="005D04A2">
        <w:rPr>
          <w:rFonts w:ascii="Times New Roman" w:hAnsi="Times New Roman" w:cs="Times New Roman"/>
          <w:sz w:val="24"/>
          <w:szCs w:val="24"/>
        </w:rPr>
        <w:t xml:space="preserve">ASC Honors </w:t>
      </w:r>
      <w:r w:rsidR="009C1066">
        <w:rPr>
          <w:rFonts w:ascii="Times New Roman" w:hAnsi="Times New Roman" w:cs="Times New Roman"/>
          <w:sz w:val="24"/>
          <w:szCs w:val="24"/>
        </w:rPr>
        <w:t>asked</w:t>
      </w:r>
      <w:r w:rsidR="005D04A2">
        <w:rPr>
          <w:rFonts w:ascii="Times New Roman" w:hAnsi="Times New Roman" w:cs="Times New Roman"/>
          <w:sz w:val="24"/>
          <w:szCs w:val="24"/>
        </w:rPr>
        <w:t xml:space="preserve"> History to change </w:t>
      </w:r>
      <w:r w:rsidR="00D42D40">
        <w:rPr>
          <w:rFonts w:ascii="Times New Roman" w:hAnsi="Times New Roman" w:cs="Times New Roman"/>
          <w:sz w:val="24"/>
          <w:szCs w:val="24"/>
        </w:rPr>
        <w:t xml:space="preserve">the proposal, which would have allowed students to take non-honors offerings if there </w:t>
      </w:r>
      <w:r w:rsidR="00453ADC">
        <w:rPr>
          <w:rFonts w:ascii="Times New Roman" w:hAnsi="Times New Roman" w:cs="Times New Roman"/>
          <w:sz w:val="24"/>
          <w:szCs w:val="24"/>
        </w:rPr>
        <w:t xml:space="preserve">were </w:t>
      </w:r>
      <w:r w:rsidR="00D42D40">
        <w:rPr>
          <w:rFonts w:ascii="Times New Roman" w:hAnsi="Times New Roman" w:cs="Times New Roman"/>
          <w:sz w:val="24"/>
          <w:szCs w:val="24"/>
        </w:rPr>
        <w:t xml:space="preserve">insufficient honors offerings. There cannot be ad-hoc honors embedded offerings. </w:t>
      </w:r>
    </w:p>
    <w:p w14:paraId="2F1A8B93" w14:textId="2886199F" w:rsidR="00D42D40" w:rsidRDefault="00935266" w:rsidP="001D61A5">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C076DC">
        <w:rPr>
          <w:rFonts w:ascii="Times New Roman" w:hAnsi="Times New Roman" w:cs="Times New Roman"/>
          <w:sz w:val="24"/>
          <w:szCs w:val="24"/>
        </w:rPr>
        <w:t xml:space="preserve">The approval for 4005 will apply to all 4000-level seminars. How many courses will be impacted? </w:t>
      </w:r>
    </w:p>
    <w:p w14:paraId="3B91B377" w14:textId="25C048B2" w:rsidR="00C076DC" w:rsidRDefault="00813CB0" w:rsidP="003866AF">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The course change applies to approximately </w:t>
      </w:r>
      <w:r w:rsidR="003866AF">
        <w:rPr>
          <w:rFonts w:ascii="Times New Roman" w:hAnsi="Times New Roman" w:cs="Times New Roman"/>
          <w:sz w:val="24"/>
          <w:szCs w:val="24"/>
        </w:rPr>
        <w:t>two dozen</w:t>
      </w:r>
      <w:r>
        <w:rPr>
          <w:rFonts w:ascii="Times New Roman" w:hAnsi="Times New Roman" w:cs="Times New Roman"/>
          <w:sz w:val="24"/>
          <w:szCs w:val="24"/>
        </w:rPr>
        <w:t xml:space="preserve"> courses. History 4005 is a template that will apply to all seminars merging research and reading into one seminar. </w:t>
      </w:r>
    </w:p>
    <w:p w14:paraId="519649E8" w14:textId="160F4030" w:rsidR="00813CB0" w:rsidRDefault="00671DA6" w:rsidP="00813CB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Committee member question: Will all other changes to 4000-level seminars outside this template still need to be approved? </w:t>
      </w:r>
    </w:p>
    <w:p w14:paraId="621E2F54" w14:textId="6A80792D" w:rsidR="00671DA6" w:rsidRDefault="00671DA6" w:rsidP="00671DA6">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Yes, the department is not approved to make other changes. </w:t>
      </w:r>
    </w:p>
    <w:p w14:paraId="6971B82B" w14:textId="77777777" w:rsidR="00CE539A" w:rsidRDefault="00CE539A" w:rsidP="00671DA6">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GE language is included in the 4005 syllabus, which is not a GE course. The department needs to inform instructors that GE language should not be included on non-GE course syllabi. </w:t>
      </w:r>
    </w:p>
    <w:p w14:paraId="54B92765" w14:textId="56D86E2D" w:rsidR="007C05AF" w:rsidRPr="007C05AF" w:rsidRDefault="00CE539A" w:rsidP="007C05AF">
      <w:pPr>
        <w:pStyle w:val="ListParagraph"/>
        <w:numPr>
          <w:ilvl w:val="0"/>
          <w:numId w:val="40"/>
        </w:numPr>
        <w:rPr>
          <w:rFonts w:ascii="Times New Roman" w:hAnsi="Times New Roman" w:cs="Times New Roman"/>
          <w:b/>
          <w:bCs/>
          <w:sz w:val="24"/>
          <w:szCs w:val="24"/>
        </w:rPr>
      </w:pPr>
      <w:r w:rsidRPr="00CE539A">
        <w:rPr>
          <w:rFonts w:ascii="Times New Roman" w:hAnsi="Times New Roman" w:cs="Times New Roman"/>
          <w:b/>
          <w:bCs/>
          <w:sz w:val="24"/>
          <w:szCs w:val="24"/>
        </w:rPr>
        <w:t>The History 4005 syllabus should be revised before it goes to CAA.</w:t>
      </w:r>
    </w:p>
    <w:p w14:paraId="1F240E3D" w14:textId="64FAE7B1" w:rsidR="004E2EAB" w:rsidRPr="001D61A5" w:rsidRDefault="00772793" w:rsidP="00E54A9C">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Letter, Vaessin</w:t>
      </w:r>
      <w:r w:rsidR="00483C73">
        <w:rPr>
          <w:rFonts w:ascii="Times New Roman" w:hAnsi="Times New Roman" w:cs="Times New Roman"/>
          <w:sz w:val="24"/>
          <w:szCs w:val="24"/>
        </w:rPr>
        <w:t xml:space="preserve">, </w:t>
      </w:r>
      <w:r w:rsidR="00483C73" w:rsidRPr="007C05AF">
        <w:rPr>
          <w:rFonts w:ascii="Times New Roman" w:hAnsi="Times New Roman" w:cs="Times New Roman"/>
          <w:b/>
          <w:bCs/>
          <w:sz w:val="24"/>
          <w:szCs w:val="24"/>
        </w:rPr>
        <w:t>unanimously approved w</w:t>
      </w:r>
      <w:r w:rsidR="007C05AF" w:rsidRPr="007C05AF">
        <w:rPr>
          <w:rFonts w:ascii="Times New Roman" w:hAnsi="Times New Roman" w:cs="Times New Roman"/>
          <w:b/>
          <w:bCs/>
          <w:sz w:val="24"/>
          <w:szCs w:val="24"/>
        </w:rPr>
        <w:t>ith one contingency (in bold above)</w:t>
      </w:r>
      <w:r w:rsidR="00483C73">
        <w:rPr>
          <w:rFonts w:ascii="Times New Roman" w:hAnsi="Times New Roman" w:cs="Times New Roman"/>
          <w:sz w:val="24"/>
          <w:szCs w:val="24"/>
        </w:rPr>
        <w:t xml:space="preserve"> </w:t>
      </w:r>
    </w:p>
    <w:p w14:paraId="4C87C904" w14:textId="1B1B31DF" w:rsidR="001D61A5" w:rsidRDefault="001D61A5" w:rsidP="001D61A5">
      <w:pPr>
        <w:pStyle w:val="ListParagraph"/>
        <w:numPr>
          <w:ilvl w:val="0"/>
          <w:numId w:val="39"/>
        </w:numPr>
        <w:rPr>
          <w:rFonts w:ascii="Times New Roman" w:hAnsi="Times New Roman" w:cs="Times New Roman"/>
          <w:sz w:val="24"/>
          <w:szCs w:val="24"/>
        </w:rPr>
      </w:pPr>
      <w:r w:rsidRPr="001D61A5">
        <w:rPr>
          <w:rFonts w:ascii="Times New Roman" w:hAnsi="Times New Roman" w:cs="Times New Roman"/>
          <w:sz w:val="24"/>
          <w:szCs w:val="24"/>
        </w:rPr>
        <w:t>Deactivation GIS in Geo-Spatial Data Analysis</w:t>
      </w:r>
    </w:p>
    <w:p w14:paraId="420A506F" w14:textId="3ADD8E92" w:rsidR="00F51F6D" w:rsidRDefault="00355BA3" w:rsidP="001D61A5">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The Graduate Interdisciplinary Specialization in Geo-Spatial Analysis was created under the quarter system but is currently infeasible under the semester system. Only one student is in the program. The program will be withdrawn once this student completes the program. The Department of Geography plans to develop a Certificate in Geographic Information Systems to better serve students. </w:t>
      </w:r>
    </w:p>
    <w:p w14:paraId="5B0EA2DC" w14:textId="0EC782A9" w:rsidR="00A1136D" w:rsidRDefault="00922A36" w:rsidP="001D61A5">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Both NMS and SBS</w:t>
      </w:r>
      <w:r w:rsidR="00355BA3">
        <w:rPr>
          <w:rFonts w:ascii="Times New Roman" w:hAnsi="Times New Roman" w:cs="Times New Roman"/>
          <w:sz w:val="24"/>
          <w:szCs w:val="24"/>
        </w:rPr>
        <w:t xml:space="preserve"> panels</w:t>
      </w:r>
      <w:r>
        <w:rPr>
          <w:rFonts w:ascii="Times New Roman" w:hAnsi="Times New Roman" w:cs="Times New Roman"/>
          <w:sz w:val="24"/>
          <w:szCs w:val="24"/>
        </w:rPr>
        <w:t xml:space="preserve"> approved </w:t>
      </w:r>
      <w:r w:rsidR="00262EA0">
        <w:rPr>
          <w:rFonts w:ascii="Times New Roman" w:hAnsi="Times New Roman" w:cs="Times New Roman"/>
          <w:sz w:val="24"/>
          <w:szCs w:val="24"/>
        </w:rPr>
        <w:t>the deactivation</w:t>
      </w:r>
      <w:r w:rsidR="00632B23">
        <w:rPr>
          <w:rFonts w:ascii="Times New Roman" w:hAnsi="Times New Roman" w:cs="Times New Roman"/>
          <w:sz w:val="24"/>
          <w:szCs w:val="24"/>
        </w:rPr>
        <w:t>.</w:t>
      </w:r>
      <w:r w:rsidR="00262EA0">
        <w:rPr>
          <w:rFonts w:ascii="Times New Roman" w:hAnsi="Times New Roman" w:cs="Times New Roman"/>
          <w:sz w:val="24"/>
          <w:szCs w:val="24"/>
        </w:rPr>
        <w:t xml:space="preserve"> </w:t>
      </w:r>
    </w:p>
    <w:p w14:paraId="15212350" w14:textId="1CB6AD15" w:rsidR="007F7826" w:rsidRDefault="00355BA3" w:rsidP="001D61A5">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Committee member question: </w:t>
      </w:r>
      <w:r w:rsidR="007F7826">
        <w:rPr>
          <w:rFonts w:ascii="Times New Roman" w:hAnsi="Times New Roman" w:cs="Times New Roman"/>
          <w:sz w:val="24"/>
          <w:szCs w:val="24"/>
        </w:rPr>
        <w:t xml:space="preserve">Is there language indicating that the program will be deactivated after the </w:t>
      </w:r>
      <w:r>
        <w:rPr>
          <w:rFonts w:ascii="Times New Roman" w:hAnsi="Times New Roman" w:cs="Times New Roman"/>
          <w:sz w:val="24"/>
          <w:szCs w:val="24"/>
        </w:rPr>
        <w:t xml:space="preserve">current </w:t>
      </w:r>
      <w:r w:rsidR="007F7826">
        <w:rPr>
          <w:rFonts w:ascii="Times New Roman" w:hAnsi="Times New Roman" w:cs="Times New Roman"/>
          <w:sz w:val="24"/>
          <w:szCs w:val="24"/>
        </w:rPr>
        <w:t xml:space="preserve">student finishes? </w:t>
      </w:r>
    </w:p>
    <w:p w14:paraId="47D4B0C3" w14:textId="5A91013A" w:rsidR="007F7826" w:rsidRDefault="007F7826" w:rsidP="007F7826">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Yes, </w:t>
      </w:r>
      <w:r w:rsidR="00355BA3">
        <w:rPr>
          <w:rFonts w:ascii="Times New Roman" w:hAnsi="Times New Roman" w:cs="Times New Roman"/>
          <w:sz w:val="24"/>
          <w:szCs w:val="24"/>
        </w:rPr>
        <w:t xml:space="preserve">the departments </w:t>
      </w:r>
      <w:r>
        <w:rPr>
          <w:rFonts w:ascii="Times New Roman" w:hAnsi="Times New Roman" w:cs="Times New Roman"/>
          <w:sz w:val="24"/>
          <w:szCs w:val="24"/>
        </w:rPr>
        <w:t xml:space="preserve">will notify the </w:t>
      </w:r>
      <w:r w:rsidR="00355BA3">
        <w:rPr>
          <w:rFonts w:ascii="Times New Roman" w:hAnsi="Times New Roman" w:cs="Times New Roman"/>
          <w:sz w:val="24"/>
          <w:szCs w:val="24"/>
        </w:rPr>
        <w:t xml:space="preserve">Graduate School. </w:t>
      </w:r>
    </w:p>
    <w:p w14:paraId="0DF1C58F" w14:textId="03EABF54" w:rsidR="007F7826" w:rsidRPr="000F6E74" w:rsidRDefault="007F7826" w:rsidP="007F7826">
      <w:pPr>
        <w:pStyle w:val="ListParagraph"/>
        <w:numPr>
          <w:ilvl w:val="0"/>
          <w:numId w:val="40"/>
        </w:numPr>
        <w:rPr>
          <w:rFonts w:ascii="Times New Roman" w:hAnsi="Times New Roman" w:cs="Times New Roman"/>
          <w:b/>
          <w:bCs/>
          <w:sz w:val="24"/>
          <w:szCs w:val="24"/>
        </w:rPr>
      </w:pPr>
      <w:r>
        <w:rPr>
          <w:rFonts w:ascii="Times New Roman" w:hAnsi="Times New Roman" w:cs="Times New Roman"/>
          <w:sz w:val="24"/>
          <w:szCs w:val="24"/>
        </w:rPr>
        <w:lastRenderedPageBreak/>
        <w:t xml:space="preserve">NMS letter, Roup, </w:t>
      </w:r>
      <w:r w:rsidRPr="000F6E74">
        <w:rPr>
          <w:rFonts w:ascii="Times New Roman" w:hAnsi="Times New Roman" w:cs="Times New Roman"/>
          <w:b/>
          <w:bCs/>
          <w:sz w:val="24"/>
          <w:szCs w:val="24"/>
        </w:rPr>
        <w:t xml:space="preserve">unanimously approved </w:t>
      </w:r>
    </w:p>
    <w:p w14:paraId="10378FAC" w14:textId="045BCBE7" w:rsidR="001D61A5" w:rsidRDefault="001D61A5" w:rsidP="001D61A5">
      <w:pPr>
        <w:pStyle w:val="ListParagraph"/>
        <w:numPr>
          <w:ilvl w:val="0"/>
          <w:numId w:val="39"/>
        </w:numPr>
        <w:rPr>
          <w:rFonts w:ascii="Times New Roman" w:hAnsi="Times New Roman" w:cs="Times New Roman"/>
          <w:sz w:val="24"/>
          <w:szCs w:val="24"/>
        </w:rPr>
      </w:pPr>
      <w:r w:rsidRPr="001D61A5">
        <w:rPr>
          <w:rFonts w:ascii="Times New Roman" w:hAnsi="Times New Roman" w:cs="Times New Roman"/>
          <w:sz w:val="24"/>
          <w:szCs w:val="24"/>
        </w:rPr>
        <w:t>Panel updates</w:t>
      </w:r>
    </w:p>
    <w:p w14:paraId="50AA0FCB" w14:textId="45164C9A" w:rsidR="001D61A5" w:rsidRDefault="00C30C20" w:rsidP="001D61A5">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SBS</w:t>
      </w:r>
    </w:p>
    <w:p w14:paraId="038579D4" w14:textId="01B5D563" w:rsidR="00D43075" w:rsidRDefault="00D43075" w:rsidP="00D43075">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Economics 8874 – approved via e-vote</w:t>
      </w:r>
    </w:p>
    <w:p w14:paraId="283D0B70" w14:textId="0C991F31" w:rsidR="00D43075" w:rsidRDefault="00D43075" w:rsidP="00D43075">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Economics 8876 – approved via e-vote</w:t>
      </w:r>
    </w:p>
    <w:p w14:paraId="2B9395EE" w14:textId="4C8B38C1" w:rsidR="00D43075" w:rsidRDefault="00D43075" w:rsidP="00D43075">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Geography 5100 – approved via e-vote</w:t>
      </w:r>
    </w:p>
    <w:p w14:paraId="2D31ACAF" w14:textId="15AF50A7" w:rsidR="00D43075" w:rsidRDefault="00D43075" w:rsidP="00D43075">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Geography 4103 – approved via e-vote</w:t>
      </w:r>
    </w:p>
    <w:p w14:paraId="7AD1E8E2" w14:textId="168C2B39" w:rsidR="00C30C20" w:rsidRPr="00146F99" w:rsidRDefault="00C30C20" w:rsidP="00C30C20">
      <w:pPr>
        <w:pStyle w:val="ListParagraph"/>
        <w:numPr>
          <w:ilvl w:val="0"/>
          <w:numId w:val="40"/>
        </w:numPr>
        <w:rPr>
          <w:rFonts w:ascii="Times New Roman" w:hAnsi="Times New Roman" w:cs="Times New Roman"/>
          <w:sz w:val="24"/>
          <w:szCs w:val="24"/>
        </w:rPr>
      </w:pPr>
      <w:r w:rsidRPr="00146F99">
        <w:rPr>
          <w:rFonts w:ascii="Times New Roman" w:hAnsi="Times New Roman" w:cs="Times New Roman"/>
          <w:sz w:val="24"/>
          <w:szCs w:val="24"/>
        </w:rPr>
        <w:t>NMS</w:t>
      </w:r>
    </w:p>
    <w:p w14:paraId="1A62E414" w14:textId="59509C65" w:rsidR="00BF2F48" w:rsidRPr="00146F99" w:rsidRDefault="00146F99" w:rsidP="00BF2F48">
      <w:pPr>
        <w:pStyle w:val="ListParagraph"/>
        <w:numPr>
          <w:ilvl w:val="1"/>
          <w:numId w:val="40"/>
        </w:numPr>
        <w:rPr>
          <w:rFonts w:ascii="Times New Roman" w:hAnsi="Times New Roman" w:cs="Times New Roman"/>
          <w:sz w:val="24"/>
          <w:szCs w:val="24"/>
        </w:rPr>
      </w:pPr>
      <w:r w:rsidRPr="00146F99">
        <w:rPr>
          <w:rFonts w:ascii="Times New Roman" w:hAnsi="Times New Roman" w:cs="Times New Roman"/>
          <w:sz w:val="24"/>
          <w:szCs w:val="24"/>
        </w:rPr>
        <w:t xml:space="preserve">Microbiology 2000 – approved with one recommendation </w:t>
      </w:r>
    </w:p>
    <w:p w14:paraId="05A06FD7" w14:textId="2A399507" w:rsidR="00C30C20" w:rsidRDefault="00C30C20" w:rsidP="00C30C20">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Assessment</w:t>
      </w:r>
    </w:p>
    <w:p w14:paraId="0627B994" w14:textId="0321F10B" w:rsidR="00CD228D" w:rsidRDefault="0029173A" w:rsidP="000F3E1A">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Reviewed a departmental report from Philosophy.</w:t>
      </w:r>
      <w:r w:rsidR="00CD228D">
        <w:rPr>
          <w:rFonts w:ascii="Times New Roman" w:hAnsi="Times New Roman" w:cs="Times New Roman"/>
          <w:sz w:val="24"/>
          <w:szCs w:val="24"/>
        </w:rPr>
        <w:t xml:space="preserve"> The Assessment Panel only requested two assessment plans, but the department submitted a report on all GE courses offered in the 2017-18 academic year. Of the reports submitted, only two courses (both of which are new GE courses offered one time each and had assessment plans approved by curriculum panels) met the standard of the Assessment Panel. </w:t>
      </w:r>
    </w:p>
    <w:p w14:paraId="0983D8C7" w14:textId="75926B69" w:rsidR="006A6966" w:rsidRDefault="006A6966" w:rsidP="000F3E1A">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The panel discussed how to improve GE assessment both under the new GE and in the current GE.</w:t>
      </w:r>
    </w:p>
    <w:p w14:paraId="0D2F94C2" w14:textId="1D31ED2A" w:rsidR="006A6966" w:rsidRDefault="006A6966" w:rsidP="006A6966">
      <w:pPr>
        <w:pStyle w:val="ListParagraph"/>
        <w:numPr>
          <w:ilvl w:val="2"/>
          <w:numId w:val="40"/>
        </w:numPr>
        <w:rPr>
          <w:rFonts w:ascii="Times New Roman" w:hAnsi="Times New Roman" w:cs="Times New Roman"/>
          <w:sz w:val="24"/>
          <w:szCs w:val="24"/>
        </w:rPr>
      </w:pPr>
      <w:r>
        <w:rPr>
          <w:rFonts w:ascii="Times New Roman" w:hAnsi="Times New Roman" w:cs="Times New Roman"/>
          <w:sz w:val="24"/>
          <w:szCs w:val="24"/>
        </w:rPr>
        <w:t xml:space="preserve">The Panel discussed creating a list or document of best practice suggestions for departments. </w:t>
      </w:r>
    </w:p>
    <w:p w14:paraId="1F641CE8" w14:textId="3948A0A5" w:rsidR="006A6966" w:rsidRDefault="006A6966" w:rsidP="006A6966">
      <w:pPr>
        <w:pStyle w:val="ListParagraph"/>
        <w:numPr>
          <w:ilvl w:val="2"/>
          <w:numId w:val="40"/>
        </w:numPr>
        <w:rPr>
          <w:rFonts w:ascii="Times New Roman" w:hAnsi="Times New Roman" w:cs="Times New Roman"/>
          <w:sz w:val="24"/>
          <w:szCs w:val="24"/>
        </w:rPr>
      </w:pPr>
      <w:r>
        <w:rPr>
          <w:rFonts w:ascii="Times New Roman" w:hAnsi="Times New Roman" w:cs="Times New Roman"/>
          <w:sz w:val="24"/>
          <w:szCs w:val="24"/>
        </w:rPr>
        <w:t>The Panel discussed having the English faculty involved in writing the English Writing Program report come to the Assessment Panel.</w:t>
      </w:r>
    </w:p>
    <w:p w14:paraId="3247B641" w14:textId="5FCAE2FB" w:rsidR="006A6966" w:rsidRDefault="006A6966" w:rsidP="006A6966">
      <w:pPr>
        <w:pStyle w:val="ListParagraph"/>
        <w:numPr>
          <w:ilvl w:val="2"/>
          <w:numId w:val="40"/>
        </w:numPr>
        <w:rPr>
          <w:rFonts w:ascii="Times New Roman" w:hAnsi="Times New Roman" w:cs="Times New Roman"/>
          <w:sz w:val="24"/>
          <w:szCs w:val="24"/>
        </w:rPr>
      </w:pPr>
      <w:r>
        <w:rPr>
          <w:rFonts w:ascii="Times New Roman" w:hAnsi="Times New Roman" w:cs="Times New Roman"/>
          <w:sz w:val="24"/>
          <w:szCs w:val="24"/>
        </w:rPr>
        <w:t xml:space="preserve">The Panel suggested working to make UCAT a resource for faculty for GE assessment. Additionally, the Panel would like to explore ways to get funding for faculty to improve assessment. </w:t>
      </w:r>
    </w:p>
    <w:p w14:paraId="05729154" w14:textId="048CFF29" w:rsidR="006A6966" w:rsidRDefault="006A6966" w:rsidP="006A6966">
      <w:pPr>
        <w:pStyle w:val="ListParagraph"/>
        <w:numPr>
          <w:ilvl w:val="2"/>
          <w:numId w:val="40"/>
        </w:numPr>
        <w:rPr>
          <w:rFonts w:ascii="Times New Roman" w:hAnsi="Times New Roman" w:cs="Times New Roman"/>
          <w:sz w:val="24"/>
          <w:szCs w:val="24"/>
        </w:rPr>
      </w:pPr>
      <w:r>
        <w:rPr>
          <w:rFonts w:ascii="Times New Roman" w:hAnsi="Times New Roman" w:cs="Times New Roman"/>
          <w:sz w:val="24"/>
          <w:szCs w:val="24"/>
        </w:rPr>
        <w:t xml:space="preserve">The Panel suggested creating a module for assessment similar to the module for course redesign. </w:t>
      </w:r>
    </w:p>
    <w:p w14:paraId="30258BB5" w14:textId="07A9738C" w:rsidR="006A6966" w:rsidRDefault="001143DF" w:rsidP="006A6966">
      <w:pPr>
        <w:pStyle w:val="ListParagraph"/>
        <w:numPr>
          <w:ilvl w:val="2"/>
          <w:numId w:val="40"/>
        </w:numPr>
        <w:rPr>
          <w:rFonts w:ascii="Times New Roman" w:hAnsi="Times New Roman" w:cs="Times New Roman"/>
          <w:sz w:val="24"/>
          <w:szCs w:val="24"/>
        </w:rPr>
      </w:pPr>
      <w:r>
        <w:rPr>
          <w:rFonts w:ascii="Times New Roman" w:hAnsi="Times New Roman" w:cs="Times New Roman"/>
          <w:sz w:val="24"/>
          <w:szCs w:val="24"/>
        </w:rPr>
        <w:t>Assessment Panel members could work more closely with departments to provide guidance on assessment. This could involve getting a course release to do this extra work.</w:t>
      </w:r>
    </w:p>
    <w:p w14:paraId="0AC26DB2" w14:textId="3C1EF0A6" w:rsidR="001143DF" w:rsidRDefault="001143DF" w:rsidP="006A6966">
      <w:pPr>
        <w:pStyle w:val="ListParagraph"/>
        <w:numPr>
          <w:ilvl w:val="2"/>
          <w:numId w:val="40"/>
        </w:numPr>
        <w:rPr>
          <w:rFonts w:ascii="Times New Roman" w:hAnsi="Times New Roman" w:cs="Times New Roman"/>
          <w:sz w:val="24"/>
          <w:szCs w:val="24"/>
        </w:rPr>
      </w:pPr>
      <w:r>
        <w:rPr>
          <w:rFonts w:ascii="Times New Roman" w:hAnsi="Times New Roman" w:cs="Times New Roman"/>
          <w:sz w:val="24"/>
          <w:szCs w:val="24"/>
        </w:rPr>
        <w:t xml:space="preserve">The Assessment Panel could work more closely with curriculum panels to identify and improve </w:t>
      </w:r>
      <w:r w:rsidR="00E9457C" w:rsidRPr="00041E27">
        <w:rPr>
          <w:rFonts w:ascii="Times New Roman" w:hAnsi="Times New Roman" w:cs="Times New Roman"/>
          <w:sz w:val="24"/>
          <w:szCs w:val="24"/>
        </w:rPr>
        <w:t>poor quality</w:t>
      </w:r>
      <w:r>
        <w:rPr>
          <w:rFonts w:ascii="Times New Roman" w:hAnsi="Times New Roman" w:cs="Times New Roman"/>
          <w:sz w:val="24"/>
          <w:szCs w:val="24"/>
        </w:rPr>
        <w:t xml:space="preserve"> assessment plans. Chairs could screen assessment plans before they go to the curriculum panels. </w:t>
      </w:r>
    </w:p>
    <w:p w14:paraId="5E13B239" w14:textId="283E3CD6" w:rsidR="006D11EC" w:rsidRDefault="006D11EC" w:rsidP="00471DE6">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Committee member suggestion: Get time at the divisional chair meeting and the </w:t>
      </w:r>
      <w:r w:rsidRPr="00041E27">
        <w:rPr>
          <w:rFonts w:ascii="Times New Roman" w:hAnsi="Times New Roman" w:cs="Times New Roman"/>
          <w:sz w:val="24"/>
          <w:szCs w:val="24"/>
        </w:rPr>
        <w:t>all</w:t>
      </w:r>
      <w:r w:rsidR="00041E27">
        <w:rPr>
          <w:rFonts w:ascii="Times New Roman" w:hAnsi="Times New Roman" w:cs="Times New Roman"/>
          <w:sz w:val="24"/>
          <w:szCs w:val="24"/>
        </w:rPr>
        <w:t xml:space="preserve"> </w:t>
      </w:r>
      <w:r w:rsidRPr="00041E27">
        <w:rPr>
          <w:rFonts w:ascii="Times New Roman" w:hAnsi="Times New Roman" w:cs="Times New Roman"/>
          <w:sz w:val="24"/>
          <w:szCs w:val="24"/>
        </w:rPr>
        <w:t>chair</w:t>
      </w:r>
      <w:r>
        <w:rPr>
          <w:rFonts w:ascii="Times New Roman" w:hAnsi="Times New Roman" w:cs="Times New Roman"/>
          <w:sz w:val="24"/>
          <w:szCs w:val="24"/>
        </w:rPr>
        <w:t xml:space="preserve"> meeting to highlight how GE assessment can be part of program improvement. </w:t>
      </w:r>
      <w:r w:rsidR="008E6F23">
        <w:rPr>
          <w:rFonts w:ascii="Times New Roman" w:hAnsi="Times New Roman" w:cs="Times New Roman"/>
          <w:sz w:val="24"/>
          <w:szCs w:val="24"/>
        </w:rPr>
        <w:t xml:space="preserve">If the chairs think of GE assessment as something that will benefit their programs, they will be more likely to find resources for it. Contact the divisional deans to set this up. </w:t>
      </w:r>
    </w:p>
    <w:p w14:paraId="249DB9FD" w14:textId="25AFFBA6" w:rsidR="008E6F23" w:rsidRDefault="008E6F23" w:rsidP="00471DE6">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Committee member question: Is curriculum a priority for all chairs? Would GE assessment as a method of curriculum improvement be appealing? </w:t>
      </w:r>
    </w:p>
    <w:p w14:paraId="6B55C660" w14:textId="3ED01D58" w:rsidR="008E6F23" w:rsidRPr="00041E27" w:rsidRDefault="008E6F23" w:rsidP="00041E27">
      <w:pPr>
        <w:pStyle w:val="ListParagraph"/>
        <w:numPr>
          <w:ilvl w:val="2"/>
          <w:numId w:val="40"/>
        </w:numPr>
        <w:rPr>
          <w:rFonts w:ascii="Times New Roman" w:hAnsi="Times New Roman" w:cs="Times New Roman"/>
          <w:sz w:val="24"/>
          <w:szCs w:val="24"/>
        </w:rPr>
      </w:pPr>
      <w:r w:rsidRPr="00041E27">
        <w:rPr>
          <w:rFonts w:ascii="Times New Roman" w:hAnsi="Times New Roman" w:cs="Times New Roman"/>
          <w:sz w:val="24"/>
          <w:szCs w:val="24"/>
        </w:rPr>
        <w:t xml:space="preserve">Funding is a priority for chairs. Improving curriculum and assessment can be an incentive to chairs. </w:t>
      </w:r>
      <w:r w:rsidR="00041E27" w:rsidRPr="00041E27">
        <w:rPr>
          <w:rFonts w:ascii="Times New Roman" w:hAnsi="Times New Roman" w:cs="Times New Roman"/>
          <w:sz w:val="24"/>
          <w:szCs w:val="24"/>
        </w:rPr>
        <w:t xml:space="preserve">Every chair would like to </w:t>
      </w:r>
      <w:r w:rsidR="00041E27" w:rsidRPr="00041E27">
        <w:rPr>
          <w:rFonts w:ascii="Times New Roman" w:hAnsi="Times New Roman" w:cs="Times New Roman"/>
          <w:sz w:val="24"/>
          <w:szCs w:val="24"/>
        </w:rPr>
        <w:lastRenderedPageBreak/>
        <w:t>have an assessment report like the one from English that would demonstrate the strength of their program.</w:t>
      </w:r>
    </w:p>
    <w:p w14:paraId="3D4DF7DB" w14:textId="225BBD98" w:rsidR="00F63F2B" w:rsidRDefault="008E6F23" w:rsidP="008E6F23">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F63F2B" w:rsidRPr="008E6F23">
        <w:rPr>
          <w:rFonts w:ascii="Times New Roman" w:hAnsi="Times New Roman" w:cs="Times New Roman"/>
          <w:sz w:val="24"/>
          <w:szCs w:val="24"/>
        </w:rPr>
        <w:t>Assessment culture inclu</w:t>
      </w:r>
      <w:r w:rsidR="00255CA7" w:rsidRPr="008E6F23">
        <w:rPr>
          <w:rFonts w:ascii="Times New Roman" w:hAnsi="Times New Roman" w:cs="Times New Roman"/>
          <w:sz w:val="24"/>
          <w:szCs w:val="24"/>
        </w:rPr>
        <w:t>des more than just assessing</w:t>
      </w:r>
      <w:r>
        <w:rPr>
          <w:rFonts w:ascii="Times New Roman" w:hAnsi="Times New Roman" w:cs="Times New Roman"/>
          <w:sz w:val="24"/>
          <w:szCs w:val="24"/>
        </w:rPr>
        <w:t xml:space="preserve"> the</w:t>
      </w:r>
      <w:r w:rsidR="00255CA7" w:rsidRPr="008E6F23">
        <w:rPr>
          <w:rFonts w:ascii="Times New Roman" w:hAnsi="Times New Roman" w:cs="Times New Roman"/>
          <w:sz w:val="24"/>
          <w:szCs w:val="24"/>
        </w:rPr>
        <w:t xml:space="preserve"> GE</w:t>
      </w:r>
      <w:r w:rsidR="00477D44" w:rsidRPr="008E6F23">
        <w:rPr>
          <w:rFonts w:ascii="Times New Roman" w:hAnsi="Times New Roman" w:cs="Times New Roman"/>
          <w:sz w:val="24"/>
          <w:szCs w:val="24"/>
        </w:rPr>
        <w:t>. It’s part of a culture of looking at what you’re doing and whether you’re doing it wel</w:t>
      </w:r>
      <w:r>
        <w:rPr>
          <w:rFonts w:ascii="Times New Roman" w:hAnsi="Times New Roman" w:cs="Times New Roman"/>
          <w:sz w:val="24"/>
          <w:szCs w:val="24"/>
        </w:rPr>
        <w:t xml:space="preserve">l. </w:t>
      </w:r>
    </w:p>
    <w:p w14:paraId="34852B43" w14:textId="0E11495A" w:rsidR="008E6F23" w:rsidRPr="00A34E65" w:rsidRDefault="008E6F23" w:rsidP="008E6F23">
      <w:pPr>
        <w:pStyle w:val="ListParagraph"/>
        <w:numPr>
          <w:ilvl w:val="1"/>
          <w:numId w:val="40"/>
        </w:numPr>
        <w:rPr>
          <w:rFonts w:ascii="Times New Roman" w:hAnsi="Times New Roman" w:cs="Times New Roman"/>
          <w:sz w:val="24"/>
          <w:szCs w:val="24"/>
        </w:rPr>
      </w:pPr>
      <w:r w:rsidRPr="00A34E65">
        <w:rPr>
          <w:rFonts w:ascii="Times New Roman" w:hAnsi="Times New Roman" w:cs="Times New Roman"/>
          <w:sz w:val="24"/>
          <w:szCs w:val="24"/>
        </w:rPr>
        <w:t xml:space="preserve">Committee member suggestion: A module and/or video could be included in the Teaching Support Program that emphasizes the value of assessment in teaching. </w:t>
      </w:r>
      <w:r w:rsidR="005C6369" w:rsidRPr="00A34E65">
        <w:rPr>
          <w:rFonts w:ascii="Times New Roman" w:hAnsi="Times New Roman" w:cs="Times New Roman"/>
          <w:sz w:val="24"/>
          <w:szCs w:val="24"/>
        </w:rPr>
        <w:t xml:space="preserve">This could be for both GE and program assessment. </w:t>
      </w:r>
      <w:r w:rsidRPr="00A34E65">
        <w:rPr>
          <w:rFonts w:ascii="Times New Roman" w:hAnsi="Times New Roman" w:cs="Times New Roman"/>
          <w:sz w:val="24"/>
          <w:szCs w:val="24"/>
        </w:rPr>
        <w:t xml:space="preserve"> </w:t>
      </w:r>
    </w:p>
    <w:p w14:paraId="44C4BF26" w14:textId="5EDF5C00" w:rsidR="008E6F23" w:rsidRPr="00A34E65" w:rsidRDefault="008E6F23" w:rsidP="008E6F23">
      <w:pPr>
        <w:pStyle w:val="ListParagraph"/>
        <w:numPr>
          <w:ilvl w:val="2"/>
          <w:numId w:val="40"/>
        </w:numPr>
        <w:rPr>
          <w:rFonts w:ascii="Times New Roman" w:hAnsi="Times New Roman" w:cs="Times New Roman"/>
          <w:sz w:val="24"/>
          <w:szCs w:val="24"/>
        </w:rPr>
      </w:pPr>
      <w:r w:rsidRPr="00A34E65">
        <w:rPr>
          <w:rFonts w:ascii="Times New Roman" w:hAnsi="Times New Roman" w:cs="Times New Roman"/>
          <w:sz w:val="24"/>
          <w:szCs w:val="24"/>
        </w:rPr>
        <w:t xml:space="preserve">Meg Daly will take this suggestion to the president – he values the Teaching Support Program. </w:t>
      </w:r>
    </w:p>
    <w:p w14:paraId="39D96011" w14:textId="3C39932A" w:rsidR="008E6F23" w:rsidRPr="001872AA" w:rsidRDefault="008E6F23" w:rsidP="008E6F23">
      <w:pPr>
        <w:pStyle w:val="ListParagraph"/>
        <w:numPr>
          <w:ilvl w:val="1"/>
          <w:numId w:val="40"/>
        </w:numPr>
        <w:rPr>
          <w:rFonts w:ascii="Times New Roman" w:hAnsi="Times New Roman" w:cs="Times New Roman"/>
          <w:sz w:val="24"/>
          <w:szCs w:val="24"/>
        </w:rPr>
      </w:pPr>
      <w:r w:rsidRPr="001872AA">
        <w:rPr>
          <w:rFonts w:ascii="Times New Roman" w:hAnsi="Times New Roman" w:cs="Times New Roman"/>
          <w:sz w:val="24"/>
          <w:szCs w:val="24"/>
        </w:rPr>
        <w:t xml:space="preserve">Committee member </w:t>
      </w:r>
      <w:r w:rsidR="00A719DA" w:rsidRPr="001872AA">
        <w:rPr>
          <w:rFonts w:ascii="Times New Roman" w:hAnsi="Times New Roman" w:cs="Times New Roman"/>
          <w:sz w:val="24"/>
          <w:szCs w:val="24"/>
        </w:rPr>
        <w:t>suggestion</w:t>
      </w:r>
      <w:r w:rsidRPr="001872AA">
        <w:rPr>
          <w:rFonts w:ascii="Times New Roman" w:hAnsi="Times New Roman" w:cs="Times New Roman"/>
          <w:sz w:val="24"/>
          <w:szCs w:val="24"/>
        </w:rPr>
        <w:t xml:space="preserve">: </w:t>
      </w:r>
      <w:r w:rsidR="00A719DA" w:rsidRPr="001872AA">
        <w:rPr>
          <w:rFonts w:ascii="Times New Roman" w:hAnsi="Times New Roman" w:cs="Times New Roman"/>
          <w:sz w:val="24"/>
          <w:szCs w:val="24"/>
        </w:rPr>
        <w:t xml:space="preserve">UCAT is being absorbed by UITL. This is a good time to make sure that the assessment functions of UCAT aren’t lost. Reach out to the director of UITL and bring this to the president to make sure that assessment is part of teaching initiatives. </w:t>
      </w:r>
    </w:p>
    <w:p w14:paraId="025DDE54" w14:textId="6B559E95" w:rsidR="00A719DA" w:rsidRDefault="00A719DA" w:rsidP="008E6F23">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Committee member comment: Faculty thinks that assessment is a one-way street with both GE and program assessment. They submit data but they don’t feel like they’re getting feedback. </w:t>
      </w:r>
    </w:p>
    <w:p w14:paraId="419E36D1" w14:textId="29EBE58B" w:rsidR="00A719DA" w:rsidRPr="00FB370E" w:rsidRDefault="00A719DA" w:rsidP="00A719DA">
      <w:pPr>
        <w:pStyle w:val="ListParagraph"/>
        <w:numPr>
          <w:ilvl w:val="2"/>
          <w:numId w:val="40"/>
        </w:numPr>
        <w:rPr>
          <w:rFonts w:ascii="Times New Roman" w:hAnsi="Times New Roman" w:cs="Times New Roman"/>
          <w:sz w:val="24"/>
          <w:szCs w:val="24"/>
        </w:rPr>
      </w:pPr>
      <w:r w:rsidRPr="00FB370E">
        <w:rPr>
          <w:rFonts w:ascii="Times New Roman" w:hAnsi="Times New Roman" w:cs="Times New Roman"/>
          <w:sz w:val="24"/>
          <w:szCs w:val="24"/>
        </w:rPr>
        <w:t xml:space="preserve">The college has tried to improve </w:t>
      </w:r>
      <w:r w:rsidR="00BE5FD6" w:rsidRPr="00FB370E">
        <w:rPr>
          <w:rFonts w:ascii="Times New Roman" w:hAnsi="Times New Roman" w:cs="Times New Roman"/>
          <w:sz w:val="24"/>
          <w:szCs w:val="24"/>
        </w:rPr>
        <w:t>feedback</w:t>
      </w:r>
      <w:r w:rsidRPr="00FB370E">
        <w:rPr>
          <w:rFonts w:ascii="Times New Roman" w:hAnsi="Times New Roman" w:cs="Times New Roman"/>
          <w:sz w:val="24"/>
          <w:szCs w:val="24"/>
        </w:rPr>
        <w:t xml:space="preserve"> with programs, but we would need to scale up for this to work at a university level</w:t>
      </w:r>
      <w:r w:rsidR="00BE5FD6" w:rsidRPr="00FB370E">
        <w:rPr>
          <w:rFonts w:ascii="Times New Roman" w:hAnsi="Times New Roman" w:cs="Times New Roman"/>
          <w:sz w:val="24"/>
          <w:szCs w:val="24"/>
        </w:rPr>
        <w:t xml:space="preserve"> for the GE. </w:t>
      </w:r>
    </w:p>
    <w:p w14:paraId="01DADF45" w14:textId="54AA47BD" w:rsidR="00A719DA" w:rsidRPr="00A719DA" w:rsidRDefault="00A719DA" w:rsidP="00A719DA">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Committee member comment: Assessment needs to be part of the new GE. </w:t>
      </w:r>
    </w:p>
    <w:p w14:paraId="36690CB5" w14:textId="3BB92276" w:rsidR="001149C7" w:rsidRPr="007D3558" w:rsidRDefault="001149C7" w:rsidP="001149C7">
      <w:pPr>
        <w:pStyle w:val="ListParagraph"/>
        <w:numPr>
          <w:ilvl w:val="0"/>
          <w:numId w:val="40"/>
        </w:numPr>
        <w:rPr>
          <w:rFonts w:ascii="Times New Roman" w:hAnsi="Times New Roman" w:cs="Times New Roman"/>
          <w:sz w:val="24"/>
          <w:szCs w:val="24"/>
        </w:rPr>
      </w:pPr>
      <w:r w:rsidRPr="007D3558">
        <w:rPr>
          <w:rFonts w:ascii="Times New Roman" w:hAnsi="Times New Roman" w:cs="Times New Roman"/>
          <w:sz w:val="24"/>
          <w:szCs w:val="24"/>
        </w:rPr>
        <w:t>A&amp;H2</w:t>
      </w:r>
    </w:p>
    <w:p w14:paraId="486BD2E5" w14:textId="20EDB5C7" w:rsidR="007D3558" w:rsidRPr="007D3558" w:rsidRDefault="007D3558" w:rsidP="007D3558">
      <w:pPr>
        <w:pStyle w:val="ListParagraph"/>
        <w:numPr>
          <w:ilvl w:val="1"/>
          <w:numId w:val="40"/>
        </w:numPr>
        <w:rPr>
          <w:rFonts w:ascii="Times New Roman" w:hAnsi="Times New Roman" w:cs="Times New Roman"/>
          <w:sz w:val="24"/>
          <w:szCs w:val="24"/>
        </w:rPr>
      </w:pPr>
      <w:r w:rsidRPr="007D3558">
        <w:rPr>
          <w:rFonts w:ascii="Times New Roman" w:hAnsi="Times New Roman" w:cs="Times New Roman"/>
          <w:sz w:val="24"/>
          <w:szCs w:val="24"/>
        </w:rPr>
        <w:t xml:space="preserve">History of Art 4798 – approved with three contingencies </w:t>
      </w:r>
    </w:p>
    <w:p w14:paraId="5A6353E1" w14:textId="6144B1E1" w:rsidR="007D3558" w:rsidRPr="007D3558" w:rsidRDefault="007D3558" w:rsidP="007D3558">
      <w:pPr>
        <w:pStyle w:val="ListParagraph"/>
        <w:numPr>
          <w:ilvl w:val="1"/>
          <w:numId w:val="40"/>
        </w:numPr>
        <w:rPr>
          <w:rFonts w:ascii="Times New Roman" w:hAnsi="Times New Roman" w:cs="Times New Roman"/>
          <w:sz w:val="24"/>
          <w:szCs w:val="24"/>
        </w:rPr>
      </w:pPr>
      <w:r w:rsidRPr="007D3558">
        <w:rPr>
          <w:rFonts w:ascii="Times New Roman" w:hAnsi="Times New Roman" w:cs="Times New Roman"/>
          <w:sz w:val="24"/>
          <w:szCs w:val="24"/>
        </w:rPr>
        <w:t xml:space="preserve">WGSS 4527.02 – approved with one contingency and two recommendations </w:t>
      </w:r>
    </w:p>
    <w:p w14:paraId="5A4743F6" w14:textId="2368F0DD" w:rsidR="001149C7" w:rsidRDefault="00EE6F44" w:rsidP="001149C7">
      <w:pPr>
        <w:pStyle w:val="ListParagraph"/>
        <w:numPr>
          <w:ilvl w:val="0"/>
          <w:numId w:val="40"/>
        </w:numPr>
        <w:rPr>
          <w:rFonts w:ascii="Times New Roman" w:hAnsi="Times New Roman" w:cs="Times New Roman"/>
          <w:sz w:val="24"/>
          <w:szCs w:val="24"/>
        </w:rPr>
      </w:pPr>
      <w:r w:rsidRPr="007D3558">
        <w:rPr>
          <w:rFonts w:ascii="Times New Roman" w:hAnsi="Times New Roman" w:cs="Times New Roman"/>
          <w:sz w:val="24"/>
          <w:szCs w:val="24"/>
        </w:rPr>
        <w:t>A&amp;H1</w:t>
      </w:r>
    </w:p>
    <w:p w14:paraId="0BED05E3" w14:textId="61C61FD0" w:rsidR="007D3558" w:rsidRDefault="007D3558" w:rsidP="007D3558">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Linguistics 5410 and Philosophy 5610 – approved with two recommendations </w:t>
      </w:r>
    </w:p>
    <w:p w14:paraId="08BF64CE" w14:textId="080A6C84" w:rsidR="007D3558" w:rsidRPr="007D3558" w:rsidRDefault="007D3558" w:rsidP="007D3558">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WGSS 3100 – approved with one contingency and one question</w:t>
      </w:r>
    </w:p>
    <w:p w14:paraId="3BBD9772" w14:textId="7254CF70" w:rsidR="000F60C6" w:rsidRDefault="000F60C6" w:rsidP="001149C7">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Committee member question: Why do we do panel updates? Are oral reports on panels required? Can the panel updates be put on the back burner while the GE is being discussed? </w:t>
      </w:r>
    </w:p>
    <w:p w14:paraId="3AA6DE25" w14:textId="5203B1BF" w:rsidR="000F60C6" w:rsidRPr="003460F6" w:rsidRDefault="00895978" w:rsidP="003460F6">
      <w:pPr>
        <w:pStyle w:val="ListParagraph"/>
        <w:numPr>
          <w:ilvl w:val="1"/>
          <w:numId w:val="40"/>
        </w:numPr>
        <w:rPr>
          <w:rFonts w:ascii="Times New Roman" w:hAnsi="Times New Roman" w:cs="Times New Roman"/>
          <w:sz w:val="24"/>
          <w:szCs w:val="24"/>
        </w:rPr>
      </w:pPr>
      <w:r w:rsidRPr="003460F6">
        <w:rPr>
          <w:rFonts w:ascii="Times New Roman" w:hAnsi="Times New Roman" w:cs="Times New Roman"/>
          <w:sz w:val="24"/>
          <w:szCs w:val="24"/>
        </w:rPr>
        <w:t>The main discussion today was about assessment and is relevant to the GE discussions.</w:t>
      </w:r>
      <w:r w:rsidR="003460F6" w:rsidRPr="003460F6">
        <w:rPr>
          <w:rFonts w:ascii="Times New Roman" w:hAnsi="Times New Roman" w:cs="Times New Roman"/>
          <w:sz w:val="24"/>
          <w:szCs w:val="24"/>
        </w:rPr>
        <w:t xml:space="preserve"> The Assessment Panel should still present if curriculum panels are not presented at ASCC. </w:t>
      </w:r>
      <w:r w:rsidRPr="003460F6">
        <w:rPr>
          <w:rFonts w:ascii="Times New Roman" w:hAnsi="Times New Roman" w:cs="Times New Roman"/>
          <w:sz w:val="24"/>
          <w:szCs w:val="24"/>
        </w:rPr>
        <w:t xml:space="preserve"> </w:t>
      </w:r>
    </w:p>
    <w:p w14:paraId="35E045BE" w14:textId="5FFC32B9" w:rsidR="00895978" w:rsidRDefault="00895978" w:rsidP="000F60C6">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Suggestion: </w:t>
      </w:r>
      <w:r w:rsidR="00FF6769">
        <w:rPr>
          <w:rFonts w:ascii="Times New Roman" w:hAnsi="Times New Roman" w:cs="Times New Roman"/>
          <w:sz w:val="24"/>
          <w:szCs w:val="24"/>
        </w:rPr>
        <w:t>Rather than</w:t>
      </w:r>
      <w:r w:rsidR="00DE05E3">
        <w:rPr>
          <w:rFonts w:ascii="Times New Roman" w:hAnsi="Times New Roman" w:cs="Times New Roman"/>
          <w:sz w:val="24"/>
          <w:szCs w:val="24"/>
        </w:rPr>
        <w:t xml:space="preserve"> giving oral reports, p</w:t>
      </w:r>
      <w:r>
        <w:rPr>
          <w:rFonts w:ascii="Times New Roman" w:hAnsi="Times New Roman" w:cs="Times New Roman"/>
          <w:sz w:val="24"/>
          <w:szCs w:val="24"/>
        </w:rPr>
        <w:t>anel reports could be distributed before the meeting to give an opportunity for people to comment.</w:t>
      </w:r>
      <w:r w:rsidR="004E14F8">
        <w:rPr>
          <w:rFonts w:ascii="Times New Roman" w:hAnsi="Times New Roman" w:cs="Times New Roman"/>
          <w:sz w:val="24"/>
          <w:szCs w:val="24"/>
        </w:rPr>
        <w:t xml:space="preserve"> </w:t>
      </w:r>
    </w:p>
    <w:p w14:paraId="3E8F7E92" w14:textId="6B2AF3F3" w:rsidR="001D61A5" w:rsidRDefault="001D61A5" w:rsidP="001D61A5">
      <w:pPr>
        <w:pStyle w:val="ListParagraph"/>
        <w:numPr>
          <w:ilvl w:val="0"/>
          <w:numId w:val="39"/>
        </w:numPr>
        <w:rPr>
          <w:rFonts w:ascii="Times New Roman" w:hAnsi="Times New Roman" w:cs="Times New Roman"/>
          <w:sz w:val="24"/>
          <w:szCs w:val="24"/>
        </w:rPr>
      </w:pPr>
      <w:r w:rsidRPr="001D61A5">
        <w:rPr>
          <w:rFonts w:ascii="Times New Roman" w:hAnsi="Times New Roman" w:cs="Times New Roman"/>
          <w:sz w:val="24"/>
          <w:szCs w:val="24"/>
        </w:rPr>
        <w:t>GE revision</w:t>
      </w:r>
    </w:p>
    <w:p w14:paraId="4FB5B27A" w14:textId="466AB85D" w:rsidR="007663A9" w:rsidRDefault="00742EF4" w:rsidP="001D61A5">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The ASCC proposal amends the original OAA GE proposal. </w:t>
      </w:r>
    </w:p>
    <w:p w14:paraId="28ED0385" w14:textId="37D14BFD" w:rsidR="00EB0F34" w:rsidRDefault="00EB0F34" w:rsidP="006C59C8">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ASCC and ASC Faculty Senate are in a position of weakness because the next executive dean will have to make the model work. This person has no input on the process at this time. The more negotiations ASCC and ASC Faculty Senate does </w:t>
      </w:r>
      <w:r>
        <w:rPr>
          <w:rFonts w:ascii="Times New Roman" w:hAnsi="Times New Roman" w:cs="Times New Roman"/>
          <w:sz w:val="24"/>
          <w:szCs w:val="24"/>
        </w:rPr>
        <w:lastRenderedPageBreak/>
        <w:t xml:space="preserve">with deans of other colleges at this time, the more difficult </w:t>
      </w:r>
      <w:r w:rsidR="006C59C8">
        <w:rPr>
          <w:rFonts w:ascii="Times New Roman" w:hAnsi="Times New Roman" w:cs="Times New Roman"/>
          <w:sz w:val="24"/>
          <w:szCs w:val="24"/>
        </w:rPr>
        <w:t>it will be for the</w:t>
      </w:r>
      <w:r>
        <w:rPr>
          <w:rFonts w:ascii="Times New Roman" w:hAnsi="Times New Roman" w:cs="Times New Roman"/>
          <w:sz w:val="24"/>
          <w:szCs w:val="24"/>
        </w:rPr>
        <w:t xml:space="preserve"> new executive dean to do the real negotiations. </w:t>
      </w:r>
      <w:r w:rsidR="00361DD2">
        <w:rPr>
          <w:rFonts w:ascii="Times New Roman" w:hAnsi="Times New Roman" w:cs="Times New Roman"/>
          <w:sz w:val="24"/>
          <w:szCs w:val="24"/>
        </w:rPr>
        <w:t xml:space="preserve">Therefore, we should leave the fiscal decisions to the appropriate fiscal people. It is our job as faculty to approve the structure, distribution of credits, and general framework of the GE. </w:t>
      </w:r>
    </w:p>
    <w:p w14:paraId="429AC7C9" w14:textId="48F4FCD3" w:rsidR="004C4DEF" w:rsidRDefault="004C4DEF" w:rsidP="001D61A5">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If the structure changes because it cannot work fiscally, it will need to come back to the college for approval. Decisions will be made by an implementation committee that informs the deans. </w:t>
      </w:r>
    </w:p>
    <w:p w14:paraId="72261FF2" w14:textId="3B51EFFE" w:rsidR="009B0F58" w:rsidRDefault="009B0F58" w:rsidP="00C475DC">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Committee member suggestion: </w:t>
      </w:r>
      <w:r w:rsidR="00C475DC">
        <w:rPr>
          <w:rFonts w:ascii="Times New Roman" w:hAnsi="Times New Roman" w:cs="Times New Roman"/>
          <w:sz w:val="24"/>
          <w:szCs w:val="24"/>
        </w:rPr>
        <w:t>ASC Faculty Senate has proposed the creation of</w:t>
      </w:r>
      <w:r>
        <w:rPr>
          <w:rFonts w:ascii="Times New Roman" w:hAnsi="Times New Roman" w:cs="Times New Roman"/>
          <w:sz w:val="24"/>
          <w:szCs w:val="24"/>
        </w:rPr>
        <w:t xml:space="preserve"> an ad-hoc fiscal comm</w:t>
      </w:r>
      <w:r w:rsidR="00C475DC">
        <w:rPr>
          <w:rFonts w:ascii="Times New Roman" w:hAnsi="Times New Roman" w:cs="Times New Roman"/>
          <w:sz w:val="24"/>
          <w:szCs w:val="24"/>
        </w:rPr>
        <w:t>ittee in the ASC Faculty Senate.</w:t>
      </w:r>
      <w:r>
        <w:rPr>
          <w:rFonts w:ascii="Times New Roman" w:hAnsi="Times New Roman" w:cs="Times New Roman"/>
          <w:sz w:val="24"/>
          <w:szCs w:val="24"/>
        </w:rPr>
        <w:t xml:space="preserve"> Would the presence of an ad-hoc committee create issues with leadership making decisions? </w:t>
      </w:r>
    </w:p>
    <w:p w14:paraId="79A7BF51" w14:textId="0B3C977C" w:rsidR="009B0F58" w:rsidRDefault="009B0F58" w:rsidP="009B0F58">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It could be reasonable to have an ad-hoc fiscal committee in the ASC Faculty Senate to play an advisory role. </w:t>
      </w:r>
    </w:p>
    <w:p w14:paraId="2E8C349C" w14:textId="6CD72E74" w:rsidR="009B0F58" w:rsidRDefault="003E6045" w:rsidP="009B0F58">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It could be argued that there should be a </w:t>
      </w:r>
      <w:r w:rsidR="00327F67">
        <w:rPr>
          <w:rFonts w:ascii="Times New Roman" w:hAnsi="Times New Roman" w:cs="Times New Roman"/>
          <w:sz w:val="24"/>
          <w:szCs w:val="24"/>
        </w:rPr>
        <w:t xml:space="preserve">permanent </w:t>
      </w:r>
      <w:r>
        <w:rPr>
          <w:rFonts w:ascii="Times New Roman" w:hAnsi="Times New Roman" w:cs="Times New Roman"/>
          <w:sz w:val="24"/>
          <w:szCs w:val="24"/>
        </w:rPr>
        <w:t xml:space="preserve">fiscal subcommittee, given the importance of fiscal issues in the college. </w:t>
      </w:r>
    </w:p>
    <w:p w14:paraId="64D4CC7E" w14:textId="2F825D73" w:rsidR="008064A3" w:rsidRDefault="008064A3" w:rsidP="00BF18D6">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Committee member question: Would this ad-hoc committee be advisory to the ASC Faculty Senate or to the </w:t>
      </w:r>
      <w:r w:rsidR="00BF18D6">
        <w:rPr>
          <w:rFonts w:ascii="Times New Roman" w:hAnsi="Times New Roman" w:cs="Times New Roman"/>
          <w:sz w:val="24"/>
          <w:szCs w:val="24"/>
        </w:rPr>
        <w:t>executive dean</w:t>
      </w:r>
      <w:r>
        <w:rPr>
          <w:rFonts w:ascii="Times New Roman" w:hAnsi="Times New Roman" w:cs="Times New Roman"/>
          <w:sz w:val="24"/>
          <w:szCs w:val="24"/>
        </w:rPr>
        <w:t xml:space="preserve">? </w:t>
      </w:r>
    </w:p>
    <w:p w14:paraId="15DD5787" w14:textId="26714707" w:rsidR="008064A3" w:rsidRDefault="008064A3" w:rsidP="00201024">
      <w:pPr>
        <w:pStyle w:val="ListParagraph"/>
        <w:numPr>
          <w:ilvl w:val="2"/>
          <w:numId w:val="40"/>
        </w:numPr>
        <w:rPr>
          <w:rFonts w:ascii="Times New Roman" w:hAnsi="Times New Roman" w:cs="Times New Roman"/>
          <w:sz w:val="24"/>
          <w:szCs w:val="24"/>
        </w:rPr>
      </w:pPr>
      <w:r>
        <w:rPr>
          <w:rFonts w:ascii="Times New Roman" w:hAnsi="Times New Roman" w:cs="Times New Roman"/>
          <w:sz w:val="24"/>
          <w:szCs w:val="24"/>
        </w:rPr>
        <w:t xml:space="preserve">The committee would advise </w:t>
      </w:r>
      <w:r w:rsidR="00BF18D6">
        <w:rPr>
          <w:rFonts w:ascii="Times New Roman" w:hAnsi="Times New Roman" w:cs="Times New Roman"/>
          <w:sz w:val="24"/>
          <w:szCs w:val="24"/>
        </w:rPr>
        <w:t>the executive dean</w:t>
      </w:r>
      <w:r w:rsidR="00201024">
        <w:rPr>
          <w:rFonts w:ascii="Times New Roman" w:hAnsi="Times New Roman" w:cs="Times New Roman"/>
          <w:sz w:val="24"/>
          <w:szCs w:val="24"/>
        </w:rPr>
        <w:t xml:space="preserve"> and </w:t>
      </w:r>
      <w:r w:rsidR="0076214B">
        <w:rPr>
          <w:rFonts w:ascii="Times New Roman" w:hAnsi="Times New Roman" w:cs="Times New Roman"/>
          <w:sz w:val="24"/>
          <w:szCs w:val="24"/>
        </w:rPr>
        <w:t xml:space="preserve">should </w:t>
      </w:r>
      <w:r w:rsidR="00201024">
        <w:rPr>
          <w:rFonts w:ascii="Times New Roman" w:hAnsi="Times New Roman" w:cs="Times New Roman"/>
          <w:sz w:val="24"/>
          <w:szCs w:val="24"/>
        </w:rPr>
        <w:t xml:space="preserve">also </w:t>
      </w:r>
      <w:r w:rsidR="0076214B">
        <w:rPr>
          <w:rFonts w:ascii="Times New Roman" w:hAnsi="Times New Roman" w:cs="Times New Roman"/>
          <w:sz w:val="24"/>
          <w:szCs w:val="24"/>
        </w:rPr>
        <w:t xml:space="preserve">inform the senate, but the senate does not make fiscal decisions. </w:t>
      </w:r>
    </w:p>
    <w:p w14:paraId="6191E643" w14:textId="663E406B" w:rsidR="00CC37F3" w:rsidRDefault="008A09CC" w:rsidP="00CC37F3">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Ad-hoc committee and ASC administration would work on fiscal issues with the implementation committee. </w:t>
      </w:r>
    </w:p>
    <w:p w14:paraId="759C8CFA" w14:textId="5D8C030E" w:rsidR="00913E42" w:rsidRDefault="00C85A2F" w:rsidP="002B6684">
      <w:pPr>
        <w:pStyle w:val="ListParagraph"/>
        <w:numPr>
          <w:ilvl w:val="0"/>
          <w:numId w:val="40"/>
        </w:numPr>
        <w:rPr>
          <w:rFonts w:ascii="Times New Roman" w:hAnsi="Times New Roman" w:cs="Times New Roman"/>
          <w:sz w:val="24"/>
          <w:szCs w:val="24"/>
        </w:rPr>
      </w:pPr>
      <w:r w:rsidRPr="008B60BB">
        <w:rPr>
          <w:rFonts w:ascii="Times New Roman" w:hAnsi="Times New Roman" w:cs="Times New Roman"/>
          <w:sz w:val="24"/>
          <w:szCs w:val="24"/>
        </w:rPr>
        <w:t>Committee member comment: There should be a clear statement of who oversees the GE. It appears that it might move outside ASC.</w:t>
      </w:r>
      <w:r w:rsidR="002B6684">
        <w:rPr>
          <w:rFonts w:ascii="Times New Roman" w:hAnsi="Times New Roman" w:cs="Times New Roman"/>
          <w:sz w:val="24"/>
          <w:szCs w:val="24"/>
        </w:rPr>
        <w:t xml:space="preserve"> In her new role, Beth</w:t>
      </w:r>
      <w:r w:rsidRPr="008B60BB">
        <w:rPr>
          <w:rFonts w:ascii="Times New Roman" w:hAnsi="Times New Roman" w:cs="Times New Roman"/>
          <w:sz w:val="24"/>
          <w:szCs w:val="24"/>
        </w:rPr>
        <w:t xml:space="preserve"> </w:t>
      </w:r>
      <w:r w:rsidR="002B6684">
        <w:rPr>
          <w:rFonts w:ascii="Times New Roman" w:hAnsi="Times New Roman" w:cs="Times New Roman"/>
          <w:sz w:val="24"/>
          <w:szCs w:val="24"/>
        </w:rPr>
        <w:t xml:space="preserve">Hume in the Office of Undergraduate Education “provides oversight” to the GE. It needs to be clarified what that actually means. </w:t>
      </w:r>
      <w:r w:rsidRPr="008B60BB">
        <w:rPr>
          <w:rFonts w:ascii="Times New Roman" w:hAnsi="Times New Roman" w:cs="Times New Roman"/>
          <w:sz w:val="24"/>
          <w:szCs w:val="24"/>
        </w:rPr>
        <w:t xml:space="preserve">There </w:t>
      </w:r>
      <w:r w:rsidR="00913E42" w:rsidRPr="008B60BB">
        <w:rPr>
          <w:rFonts w:ascii="Times New Roman" w:hAnsi="Times New Roman" w:cs="Times New Roman"/>
          <w:sz w:val="24"/>
          <w:szCs w:val="24"/>
        </w:rPr>
        <w:t>is</w:t>
      </w:r>
      <w:r w:rsidRPr="008B60BB">
        <w:rPr>
          <w:rFonts w:ascii="Times New Roman" w:hAnsi="Times New Roman" w:cs="Times New Roman"/>
          <w:sz w:val="24"/>
          <w:szCs w:val="24"/>
        </w:rPr>
        <w:t xml:space="preserve"> a difference in oversight and coordination</w:t>
      </w:r>
      <w:r w:rsidR="008B60BB" w:rsidRPr="008B60BB">
        <w:rPr>
          <w:rFonts w:ascii="Times New Roman" w:hAnsi="Times New Roman" w:cs="Times New Roman"/>
          <w:sz w:val="24"/>
          <w:szCs w:val="24"/>
        </w:rPr>
        <w:t xml:space="preserve"> of the GE.</w:t>
      </w:r>
    </w:p>
    <w:p w14:paraId="5F5E2173" w14:textId="60107D5A" w:rsidR="002B6684" w:rsidRPr="002B6684" w:rsidRDefault="002B6684" w:rsidP="002B6684">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Oversight of the GE is moving from Randy Smith to Beth Hume. This means that the GE is valued as part of teaching and is not a threat to ASC’s role in the GE.</w:t>
      </w:r>
    </w:p>
    <w:p w14:paraId="26D8BDA8" w14:textId="4152D727" w:rsidR="00913E42" w:rsidRPr="002251C5" w:rsidRDefault="00913E42" w:rsidP="002251C5">
      <w:pPr>
        <w:pStyle w:val="ListParagraph"/>
        <w:numPr>
          <w:ilvl w:val="1"/>
          <w:numId w:val="40"/>
        </w:numPr>
        <w:rPr>
          <w:rFonts w:ascii="Times New Roman" w:hAnsi="Times New Roman" w:cs="Times New Roman"/>
          <w:sz w:val="24"/>
          <w:szCs w:val="24"/>
        </w:rPr>
      </w:pPr>
      <w:r w:rsidRPr="002251C5">
        <w:rPr>
          <w:rFonts w:ascii="Times New Roman" w:hAnsi="Times New Roman" w:cs="Times New Roman"/>
          <w:sz w:val="24"/>
          <w:szCs w:val="24"/>
        </w:rPr>
        <w:t xml:space="preserve">ASC puts more into maintaining the GE administratively that </w:t>
      </w:r>
      <w:r w:rsidR="0057508E" w:rsidRPr="002251C5">
        <w:rPr>
          <w:rFonts w:ascii="Times New Roman" w:hAnsi="Times New Roman" w:cs="Times New Roman"/>
          <w:sz w:val="24"/>
          <w:szCs w:val="24"/>
        </w:rPr>
        <w:t>should be reflected in a revised budge</w:t>
      </w:r>
      <w:r w:rsidRPr="002251C5">
        <w:rPr>
          <w:rFonts w:ascii="Times New Roman" w:hAnsi="Times New Roman" w:cs="Times New Roman"/>
          <w:sz w:val="24"/>
          <w:szCs w:val="24"/>
        </w:rPr>
        <w:t xml:space="preserve">t. </w:t>
      </w:r>
    </w:p>
    <w:p w14:paraId="2B9E37A8" w14:textId="1581915C" w:rsidR="002E4A4B" w:rsidRPr="00C80EE5" w:rsidRDefault="002E4A4B" w:rsidP="0057508E">
      <w:pPr>
        <w:pStyle w:val="ListParagraph"/>
        <w:numPr>
          <w:ilvl w:val="1"/>
          <w:numId w:val="40"/>
        </w:numPr>
        <w:rPr>
          <w:rFonts w:ascii="Times New Roman" w:hAnsi="Times New Roman" w:cs="Times New Roman"/>
          <w:sz w:val="24"/>
          <w:szCs w:val="24"/>
        </w:rPr>
      </w:pPr>
      <w:r w:rsidRPr="00C80EE5">
        <w:rPr>
          <w:rFonts w:ascii="Times New Roman" w:hAnsi="Times New Roman" w:cs="Times New Roman"/>
          <w:sz w:val="24"/>
          <w:szCs w:val="24"/>
        </w:rPr>
        <w:t xml:space="preserve">The day-to-day administration of the GE will remain with ASC. </w:t>
      </w:r>
    </w:p>
    <w:p w14:paraId="47C0C589" w14:textId="77777777" w:rsidR="00255BA3" w:rsidRPr="00F23644" w:rsidRDefault="00255BA3" w:rsidP="00255BA3">
      <w:pPr>
        <w:pStyle w:val="ListParagraph"/>
        <w:numPr>
          <w:ilvl w:val="0"/>
          <w:numId w:val="40"/>
        </w:numPr>
        <w:rPr>
          <w:rFonts w:ascii="Times New Roman" w:hAnsi="Times New Roman" w:cs="Times New Roman"/>
          <w:sz w:val="24"/>
          <w:szCs w:val="24"/>
        </w:rPr>
      </w:pPr>
      <w:r w:rsidRPr="00F23644">
        <w:rPr>
          <w:rFonts w:ascii="Times New Roman" w:hAnsi="Times New Roman" w:cs="Times New Roman"/>
          <w:sz w:val="24"/>
          <w:szCs w:val="24"/>
        </w:rPr>
        <w:t xml:space="preserve">Committee member question: What is ASCC’s current role in the GE? We have approval of revisions to the GE, but who generates the changes? </w:t>
      </w:r>
    </w:p>
    <w:p w14:paraId="767BEE7F" w14:textId="4B8047C2" w:rsidR="00913E42" w:rsidRPr="00F23644" w:rsidRDefault="00913E42" w:rsidP="00255BA3">
      <w:pPr>
        <w:pStyle w:val="ListParagraph"/>
        <w:numPr>
          <w:ilvl w:val="1"/>
          <w:numId w:val="40"/>
        </w:numPr>
        <w:rPr>
          <w:rFonts w:ascii="Times New Roman" w:hAnsi="Times New Roman" w:cs="Times New Roman"/>
          <w:sz w:val="24"/>
          <w:szCs w:val="24"/>
        </w:rPr>
      </w:pPr>
      <w:r w:rsidRPr="00F23644">
        <w:rPr>
          <w:rFonts w:ascii="Times New Roman" w:hAnsi="Times New Roman" w:cs="Times New Roman"/>
          <w:sz w:val="24"/>
          <w:szCs w:val="24"/>
        </w:rPr>
        <w:t xml:space="preserve"> </w:t>
      </w:r>
      <w:r w:rsidR="004D2A69" w:rsidRPr="00F23644">
        <w:rPr>
          <w:rFonts w:ascii="Times New Roman" w:hAnsi="Times New Roman" w:cs="Times New Roman"/>
          <w:sz w:val="24"/>
          <w:szCs w:val="24"/>
        </w:rPr>
        <w:t>The power to initiate review of the GE could come from ASCC. In this case, ULAC initiated the call for revision. We are charged with brin</w:t>
      </w:r>
      <w:r w:rsidR="0090302C">
        <w:rPr>
          <w:rFonts w:ascii="Times New Roman" w:hAnsi="Times New Roman" w:cs="Times New Roman"/>
          <w:sz w:val="24"/>
          <w:szCs w:val="24"/>
        </w:rPr>
        <w:t>g</w:t>
      </w:r>
      <w:r w:rsidR="004D2A69" w:rsidRPr="00F23644">
        <w:rPr>
          <w:rFonts w:ascii="Times New Roman" w:hAnsi="Times New Roman" w:cs="Times New Roman"/>
          <w:sz w:val="24"/>
          <w:szCs w:val="24"/>
        </w:rPr>
        <w:t xml:space="preserve">ing a proposal to the full ASC Faculty Senate. </w:t>
      </w:r>
      <w:r w:rsidR="00F23644" w:rsidRPr="00F23644">
        <w:rPr>
          <w:rFonts w:ascii="Times New Roman" w:hAnsi="Times New Roman" w:cs="Times New Roman"/>
          <w:sz w:val="24"/>
          <w:szCs w:val="24"/>
        </w:rPr>
        <w:t xml:space="preserve">We still have the responsibility of approving GE courses, and we are the only body responsible for the content of the GE. </w:t>
      </w:r>
    </w:p>
    <w:p w14:paraId="0E509285" w14:textId="6F72ECFB" w:rsidR="00255BA3" w:rsidRDefault="00255BA3" w:rsidP="000D2A76">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Committee member question: The proposal discusses approving structure but not content. Should we talk about content? </w:t>
      </w:r>
    </w:p>
    <w:p w14:paraId="26FA4861" w14:textId="40871EA6" w:rsidR="00255BA3" w:rsidRDefault="00255BA3" w:rsidP="00255BA3">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Content will be the courses. This will be the responsibility of faculty. </w:t>
      </w:r>
    </w:p>
    <w:p w14:paraId="1AAFB01B" w14:textId="482578B5" w:rsidR="00255BA3" w:rsidRDefault="00255BA3" w:rsidP="00255BA3">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Committee member comment: There is concern from the ASC Faculty Senate that the structure did not come from the ground up. </w:t>
      </w:r>
    </w:p>
    <w:p w14:paraId="60949F74" w14:textId="726C5675" w:rsidR="00255BA3" w:rsidRDefault="00255BA3" w:rsidP="00255BA3">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lastRenderedPageBreak/>
        <w:t xml:space="preserve">ASCC is the ground up. We took the proposal from OAA and modified it. </w:t>
      </w:r>
    </w:p>
    <w:p w14:paraId="413DB5D9" w14:textId="586507B5" w:rsidR="00255BA3" w:rsidRDefault="00CF114A" w:rsidP="00255BA3">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4042CD">
        <w:rPr>
          <w:rFonts w:ascii="Times New Roman" w:hAnsi="Times New Roman" w:cs="Times New Roman"/>
          <w:sz w:val="24"/>
          <w:szCs w:val="24"/>
        </w:rPr>
        <w:t xml:space="preserve">There is concern that we are describing the container (the structure) without discussing what will fill it. </w:t>
      </w:r>
    </w:p>
    <w:p w14:paraId="36E58CFC" w14:textId="3CD48039" w:rsidR="004042CD" w:rsidRDefault="004042CD" w:rsidP="004042CD">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Focusing on the structure allows individual units to make decisions about where they fit in the GE curriculum. It gives bottom-up control to the GE. </w:t>
      </w:r>
    </w:p>
    <w:p w14:paraId="3F47DD0E" w14:textId="607CBA2D" w:rsidR="004042CD" w:rsidRDefault="00274738" w:rsidP="004042CD">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There has not been enough conversation about the themes to make sure they are representative of ASC units and that they see a place for their courses in the structure. </w:t>
      </w:r>
    </w:p>
    <w:p w14:paraId="2BFF3727" w14:textId="2B31594D" w:rsidR="009F5284" w:rsidRDefault="00814717" w:rsidP="009F5284">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Committee member comment: It will be difficult to discuss the foundations without discussing content and disciplines more specifically. Discussing themes will also require more specific conversations regarding content.</w:t>
      </w:r>
    </w:p>
    <w:p w14:paraId="28D506D3" w14:textId="610C5C79" w:rsidR="00814717" w:rsidRDefault="00814717" w:rsidP="00EA165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Committee member comment: The themes are already confusing and non-specific (e.g. Humans in Their Environment is sustainability). It will not be clear to departments where their courses fit. We need to make it clear what is new in the </w:t>
      </w:r>
      <w:r w:rsidR="00823BAA">
        <w:rPr>
          <w:rFonts w:ascii="Times New Roman" w:hAnsi="Times New Roman" w:cs="Times New Roman"/>
          <w:sz w:val="24"/>
          <w:szCs w:val="24"/>
        </w:rPr>
        <w:t>GE and why it is part of the GE: the idea of themes, Building a Diverse and Just World, and the bookends.</w:t>
      </w:r>
      <w:r>
        <w:rPr>
          <w:rFonts w:ascii="Times New Roman" w:hAnsi="Times New Roman" w:cs="Times New Roman"/>
          <w:sz w:val="24"/>
          <w:szCs w:val="24"/>
        </w:rPr>
        <w:t xml:space="preserve"> This should be part of the rationale. </w:t>
      </w:r>
    </w:p>
    <w:p w14:paraId="32447D14" w14:textId="2A74AFCB" w:rsidR="00EA165A" w:rsidRDefault="00EA165A" w:rsidP="00EA165A">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There is a conversation about who should develop specific themes: ASC Faculty Senate or ASCC. </w:t>
      </w:r>
    </w:p>
    <w:p w14:paraId="777220E0" w14:textId="22E05533" w:rsidR="003B387E" w:rsidRDefault="00233EDD" w:rsidP="0014107C">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Committee member question: The themes overlap now. Will we </w:t>
      </w:r>
      <w:r w:rsidR="002C3916">
        <w:rPr>
          <w:rFonts w:ascii="Times New Roman" w:hAnsi="Times New Roman" w:cs="Times New Roman"/>
          <w:sz w:val="24"/>
          <w:szCs w:val="24"/>
        </w:rPr>
        <w:t>specify</w:t>
      </w:r>
      <w:r>
        <w:rPr>
          <w:rFonts w:ascii="Times New Roman" w:hAnsi="Times New Roman" w:cs="Times New Roman"/>
          <w:sz w:val="24"/>
          <w:szCs w:val="24"/>
        </w:rPr>
        <w:t xml:space="preserve"> what should fit in the themes or will overlap be allowed? Will the themes be more clearly delineated?</w:t>
      </w:r>
    </w:p>
    <w:p w14:paraId="5E5C8AFE" w14:textId="201E24A4" w:rsidR="00233EDD" w:rsidRPr="007663E7" w:rsidRDefault="00233EDD" w:rsidP="00233EDD">
      <w:pPr>
        <w:pStyle w:val="ListParagraph"/>
        <w:numPr>
          <w:ilvl w:val="1"/>
          <w:numId w:val="40"/>
        </w:numPr>
        <w:rPr>
          <w:rFonts w:ascii="Times New Roman" w:hAnsi="Times New Roman" w:cs="Times New Roman"/>
          <w:sz w:val="24"/>
          <w:szCs w:val="24"/>
        </w:rPr>
      </w:pPr>
      <w:r w:rsidRPr="007663E7">
        <w:rPr>
          <w:rFonts w:ascii="Times New Roman" w:hAnsi="Times New Roman" w:cs="Times New Roman"/>
          <w:sz w:val="24"/>
          <w:szCs w:val="24"/>
        </w:rPr>
        <w:t>This is essentially asking if we should allow courses to count in more than one theme. The idea is to not allow overlap. We need to better specify what the themes are because there is too much overlap</w:t>
      </w:r>
      <w:r w:rsidR="007663E7" w:rsidRPr="007663E7">
        <w:rPr>
          <w:rFonts w:ascii="Times New Roman" w:hAnsi="Times New Roman" w:cs="Times New Roman"/>
          <w:sz w:val="24"/>
          <w:szCs w:val="24"/>
        </w:rPr>
        <w:t xml:space="preserve"> possible</w:t>
      </w:r>
      <w:r w:rsidRPr="007663E7">
        <w:rPr>
          <w:rFonts w:ascii="Times New Roman" w:hAnsi="Times New Roman" w:cs="Times New Roman"/>
          <w:sz w:val="24"/>
          <w:szCs w:val="24"/>
        </w:rPr>
        <w:t xml:space="preserve"> now. </w:t>
      </w:r>
    </w:p>
    <w:p w14:paraId="61995878" w14:textId="2B0F7F2C" w:rsidR="00975C54" w:rsidRDefault="00975C54" w:rsidP="00A77AE4">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Committee member question: Where are foreign languages in this proposal? </w:t>
      </w:r>
    </w:p>
    <w:p w14:paraId="0C8E76EE" w14:textId="597B60D0" w:rsidR="00975C54" w:rsidRDefault="00975C54" w:rsidP="00975C54">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The foreign languages can fit in two places: foreign languages will be allowed in high-impact courses in the themes and in a category specific to ASC, which is not included in the universal model. </w:t>
      </w:r>
    </w:p>
    <w:p w14:paraId="6D3DE1BA" w14:textId="6F2A1629" w:rsidR="00975C54" w:rsidRDefault="00975C54" w:rsidP="00975C54">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Committee member suggestion: Why don’t we have a call for proposals for currently relevant themes. If there is a call for themes, the proposals should outline potential topic areas as well. </w:t>
      </w:r>
    </w:p>
    <w:p w14:paraId="3CA10D25" w14:textId="4A489546" w:rsidR="00D764DB" w:rsidRDefault="00D764DB" w:rsidP="00975C54">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Committee member suggestion: The ASC Faculty Senate does not have as much expertise as ASCC on the GE</w:t>
      </w:r>
      <w:r w:rsidR="00D6282B">
        <w:rPr>
          <w:rFonts w:ascii="Times New Roman" w:hAnsi="Times New Roman" w:cs="Times New Roman"/>
          <w:sz w:val="24"/>
          <w:szCs w:val="24"/>
        </w:rPr>
        <w:t xml:space="preserve"> and curriculum matters in general</w:t>
      </w:r>
      <w:r>
        <w:rPr>
          <w:rFonts w:ascii="Times New Roman" w:hAnsi="Times New Roman" w:cs="Times New Roman"/>
          <w:sz w:val="24"/>
          <w:szCs w:val="24"/>
        </w:rPr>
        <w:t xml:space="preserve">. We should focus work for the Senate on things they have the expertise to do, and they should trust ASCC to do the work with the GE. We shouldn’t rely on the Senate to do all the work involved in creating a GE model. </w:t>
      </w:r>
      <w:r w:rsidR="0005193A">
        <w:rPr>
          <w:rFonts w:ascii="Times New Roman" w:hAnsi="Times New Roman" w:cs="Times New Roman"/>
          <w:sz w:val="24"/>
          <w:szCs w:val="24"/>
        </w:rPr>
        <w:t xml:space="preserve">The proposal made by OAA involved a </w:t>
      </w:r>
      <w:r w:rsidR="0005193A" w:rsidRPr="008304CB">
        <w:rPr>
          <w:rFonts w:ascii="Times New Roman" w:hAnsi="Times New Roman" w:cs="Times New Roman"/>
          <w:sz w:val="24"/>
          <w:szCs w:val="24"/>
        </w:rPr>
        <w:t>lot of work</w:t>
      </w:r>
      <w:r w:rsidR="0005193A">
        <w:rPr>
          <w:rFonts w:ascii="Times New Roman" w:hAnsi="Times New Roman" w:cs="Times New Roman"/>
          <w:sz w:val="24"/>
          <w:szCs w:val="24"/>
        </w:rPr>
        <w:t xml:space="preserve"> and discussion. </w:t>
      </w:r>
    </w:p>
    <w:p w14:paraId="0E9F25B1" w14:textId="3ED0AF5F" w:rsidR="0005193A" w:rsidRDefault="0005193A" w:rsidP="0005193A">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The Senate does not want to restart the process. The concern with the Senate is how to make them feel more involved. There is confusion about the process and concern that proposal is coming from above the Senate. </w:t>
      </w:r>
    </w:p>
    <w:p w14:paraId="1766B2CD" w14:textId="327C0665" w:rsidR="0005193A" w:rsidRDefault="0005193A" w:rsidP="0005193A">
      <w:pPr>
        <w:pStyle w:val="ListParagraph"/>
        <w:numPr>
          <w:ilvl w:val="1"/>
          <w:numId w:val="40"/>
        </w:numPr>
        <w:rPr>
          <w:rFonts w:ascii="Times New Roman" w:hAnsi="Times New Roman" w:cs="Times New Roman"/>
          <w:sz w:val="24"/>
          <w:szCs w:val="24"/>
        </w:rPr>
      </w:pPr>
      <w:r>
        <w:rPr>
          <w:rFonts w:ascii="Times New Roman" w:hAnsi="Times New Roman" w:cs="Times New Roman"/>
          <w:sz w:val="24"/>
          <w:szCs w:val="24"/>
        </w:rPr>
        <w:t xml:space="preserve">ASCC is part of the Senate. This GE proposal is not being imposed on them, it is coming from within. Senators pushing back for that reason are misunderstanding the role of ASCC. </w:t>
      </w:r>
    </w:p>
    <w:p w14:paraId="41033A7E" w14:textId="5B2969E6" w:rsidR="00947CC0" w:rsidRPr="00947CC0" w:rsidRDefault="00785356" w:rsidP="00947CC0">
      <w:pPr>
        <w:pStyle w:val="ListParagraph"/>
        <w:numPr>
          <w:ilvl w:val="0"/>
          <w:numId w:val="40"/>
        </w:numPr>
        <w:rPr>
          <w:rFonts w:ascii="Times New Roman" w:hAnsi="Times New Roman" w:cs="Times New Roman"/>
          <w:sz w:val="24"/>
          <w:szCs w:val="24"/>
        </w:rPr>
      </w:pPr>
      <w:r w:rsidRPr="00947CC0">
        <w:rPr>
          <w:rFonts w:ascii="Times New Roman" w:hAnsi="Times New Roman" w:cs="Times New Roman"/>
          <w:sz w:val="24"/>
          <w:szCs w:val="24"/>
        </w:rPr>
        <w:lastRenderedPageBreak/>
        <w:t xml:space="preserve">Committee member suggestion: We can vote to </w:t>
      </w:r>
      <w:r w:rsidR="00947CC0" w:rsidRPr="00947CC0">
        <w:rPr>
          <w:rFonts w:ascii="Times New Roman" w:hAnsi="Times New Roman" w:cs="Times New Roman"/>
          <w:sz w:val="24"/>
          <w:szCs w:val="24"/>
        </w:rPr>
        <w:t xml:space="preserve">informally approve this structure and further discuss the specificity of the themes. </w:t>
      </w:r>
    </w:p>
    <w:p w14:paraId="6D17743B" w14:textId="5AEFB851" w:rsidR="00494E76" w:rsidRPr="00947CC0" w:rsidRDefault="00494E76" w:rsidP="00947CC0">
      <w:pPr>
        <w:pStyle w:val="ListParagraph"/>
        <w:numPr>
          <w:ilvl w:val="0"/>
          <w:numId w:val="40"/>
        </w:numPr>
        <w:rPr>
          <w:rFonts w:ascii="Times New Roman" w:hAnsi="Times New Roman" w:cs="Times New Roman"/>
          <w:sz w:val="24"/>
          <w:szCs w:val="24"/>
        </w:rPr>
      </w:pPr>
      <w:r w:rsidRPr="00947CC0">
        <w:rPr>
          <w:rFonts w:ascii="Times New Roman" w:hAnsi="Times New Roman" w:cs="Times New Roman"/>
          <w:sz w:val="24"/>
          <w:szCs w:val="24"/>
        </w:rPr>
        <w:t xml:space="preserve">ASCC voted to identify this proposal as the framework </w:t>
      </w:r>
      <w:r w:rsidR="00947CC0" w:rsidRPr="00947CC0">
        <w:rPr>
          <w:rFonts w:ascii="Times New Roman" w:hAnsi="Times New Roman" w:cs="Times New Roman"/>
          <w:sz w:val="24"/>
          <w:szCs w:val="24"/>
        </w:rPr>
        <w:t xml:space="preserve">for further discussion. </w:t>
      </w:r>
      <w:r w:rsidR="00BD47D0">
        <w:rPr>
          <w:rFonts w:ascii="Times New Roman" w:hAnsi="Times New Roman" w:cs="Times New Roman"/>
          <w:sz w:val="24"/>
          <w:szCs w:val="24"/>
        </w:rPr>
        <w:t xml:space="preserve">ASCC will continue to work on the specifics of the proposal. </w:t>
      </w:r>
    </w:p>
    <w:p w14:paraId="5175DADD" w14:textId="00B5B8AB" w:rsidR="00494E76" w:rsidRPr="00947CC0" w:rsidRDefault="00494E76" w:rsidP="00494E76">
      <w:pPr>
        <w:pStyle w:val="ListParagraph"/>
        <w:numPr>
          <w:ilvl w:val="0"/>
          <w:numId w:val="40"/>
        </w:numPr>
        <w:rPr>
          <w:rFonts w:ascii="Times New Roman" w:hAnsi="Times New Roman" w:cs="Times New Roman"/>
          <w:sz w:val="24"/>
          <w:szCs w:val="24"/>
        </w:rPr>
      </w:pPr>
      <w:r w:rsidRPr="00947CC0">
        <w:rPr>
          <w:rFonts w:ascii="Times New Roman" w:hAnsi="Times New Roman" w:cs="Times New Roman"/>
          <w:sz w:val="24"/>
          <w:szCs w:val="24"/>
        </w:rPr>
        <w:t xml:space="preserve">Vaessin, Kline, </w:t>
      </w:r>
      <w:r w:rsidRPr="009F23AB">
        <w:rPr>
          <w:rFonts w:ascii="Times New Roman" w:hAnsi="Times New Roman" w:cs="Times New Roman"/>
          <w:b/>
          <w:bCs/>
          <w:sz w:val="24"/>
          <w:szCs w:val="24"/>
        </w:rPr>
        <w:t>unanimously approved</w:t>
      </w:r>
      <w:r w:rsidRPr="00947CC0">
        <w:rPr>
          <w:rFonts w:ascii="Times New Roman" w:hAnsi="Times New Roman" w:cs="Times New Roman"/>
          <w:sz w:val="24"/>
          <w:szCs w:val="24"/>
        </w:rPr>
        <w:t xml:space="preserve"> </w:t>
      </w:r>
    </w:p>
    <w:p w14:paraId="55DE316B" w14:textId="1649E3CE" w:rsidR="00BC6B3C" w:rsidRPr="00763A60" w:rsidRDefault="00BC6B3C" w:rsidP="00763A60">
      <w:pPr>
        <w:rPr>
          <w:rFonts w:ascii="Times New Roman" w:hAnsi="Times New Roman" w:cs="Times New Roman"/>
          <w:sz w:val="24"/>
          <w:szCs w:val="24"/>
          <w:highlight w:val="yellow"/>
        </w:rPr>
      </w:pPr>
      <w:r w:rsidRPr="00763A60">
        <w:rPr>
          <w:rFonts w:ascii="Times New Roman" w:hAnsi="Times New Roman" w:cs="Times New Roman"/>
          <w:sz w:val="24"/>
          <w:szCs w:val="24"/>
          <w:highlight w:val="yellow"/>
        </w:rPr>
        <w:t xml:space="preserve"> </w:t>
      </w:r>
    </w:p>
    <w:sectPr w:rsidR="00BC6B3C" w:rsidRPr="00763A60" w:rsidSect="00AC5E0F">
      <w:pgSz w:w="12240" w:h="15840"/>
      <w:pgMar w:top="1440" w:right="1368" w:bottom="144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E189D" w14:textId="77777777" w:rsidR="00917309" w:rsidRDefault="00917309" w:rsidP="001C5E20">
      <w:pPr>
        <w:spacing w:after="0" w:line="240" w:lineRule="auto"/>
      </w:pPr>
      <w:r>
        <w:separator/>
      </w:r>
    </w:p>
  </w:endnote>
  <w:endnote w:type="continuationSeparator" w:id="0">
    <w:p w14:paraId="3667223C" w14:textId="77777777" w:rsidR="00917309" w:rsidRDefault="00917309" w:rsidP="001C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AFB24" w14:textId="77777777" w:rsidR="00917309" w:rsidRDefault="00917309" w:rsidP="001C5E20">
      <w:pPr>
        <w:spacing w:after="0" w:line="240" w:lineRule="auto"/>
      </w:pPr>
      <w:r>
        <w:separator/>
      </w:r>
    </w:p>
  </w:footnote>
  <w:footnote w:type="continuationSeparator" w:id="0">
    <w:p w14:paraId="28097FFA" w14:textId="77777777" w:rsidR="00917309" w:rsidRDefault="00917309" w:rsidP="001C5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646"/>
    <w:multiLevelType w:val="multilevel"/>
    <w:tmpl w:val="D6DEAE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950A5"/>
    <w:multiLevelType w:val="hybridMultilevel"/>
    <w:tmpl w:val="1DB87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07636"/>
    <w:multiLevelType w:val="hybridMultilevel"/>
    <w:tmpl w:val="A348A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1C7D2B"/>
    <w:multiLevelType w:val="hybridMultilevel"/>
    <w:tmpl w:val="5FA6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564AF"/>
    <w:multiLevelType w:val="hybridMultilevel"/>
    <w:tmpl w:val="950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57DF3"/>
    <w:multiLevelType w:val="hybridMultilevel"/>
    <w:tmpl w:val="27206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A4633D"/>
    <w:multiLevelType w:val="hybridMultilevel"/>
    <w:tmpl w:val="B3347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641D4"/>
    <w:multiLevelType w:val="hybridMultilevel"/>
    <w:tmpl w:val="484CF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157EDA"/>
    <w:multiLevelType w:val="hybridMultilevel"/>
    <w:tmpl w:val="6EEE0B2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1E7FC3"/>
    <w:multiLevelType w:val="hybridMultilevel"/>
    <w:tmpl w:val="EA24F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14669C"/>
    <w:multiLevelType w:val="hybridMultilevel"/>
    <w:tmpl w:val="8AA8E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D7124"/>
    <w:multiLevelType w:val="hybridMultilevel"/>
    <w:tmpl w:val="8F16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64DBF"/>
    <w:multiLevelType w:val="multilevel"/>
    <w:tmpl w:val="CA20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891375"/>
    <w:multiLevelType w:val="hybridMultilevel"/>
    <w:tmpl w:val="EA94C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50305E"/>
    <w:multiLevelType w:val="hybridMultilevel"/>
    <w:tmpl w:val="8C16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027AF"/>
    <w:multiLevelType w:val="hybridMultilevel"/>
    <w:tmpl w:val="8BD26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97735D"/>
    <w:multiLevelType w:val="hybridMultilevel"/>
    <w:tmpl w:val="6A64ED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B63F65"/>
    <w:multiLevelType w:val="hybridMultilevel"/>
    <w:tmpl w:val="88BA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63C1B"/>
    <w:multiLevelType w:val="multilevel"/>
    <w:tmpl w:val="1DD2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6228AC"/>
    <w:multiLevelType w:val="hybridMultilevel"/>
    <w:tmpl w:val="F70A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821A8"/>
    <w:multiLevelType w:val="multilevel"/>
    <w:tmpl w:val="A65CB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D402B6"/>
    <w:multiLevelType w:val="multilevel"/>
    <w:tmpl w:val="62B2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8573F9"/>
    <w:multiLevelType w:val="hybridMultilevel"/>
    <w:tmpl w:val="42A2A7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8961CD"/>
    <w:multiLevelType w:val="hybridMultilevel"/>
    <w:tmpl w:val="938A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17C23"/>
    <w:multiLevelType w:val="hybridMultilevel"/>
    <w:tmpl w:val="5F92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D7012"/>
    <w:multiLevelType w:val="hybridMultilevel"/>
    <w:tmpl w:val="026A0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CC3C4B"/>
    <w:multiLevelType w:val="hybridMultilevel"/>
    <w:tmpl w:val="73E4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51776"/>
    <w:multiLevelType w:val="hybridMultilevel"/>
    <w:tmpl w:val="71AE7E8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FC4A9B"/>
    <w:multiLevelType w:val="multilevel"/>
    <w:tmpl w:val="B130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697E8F"/>
    <w:multiLevelType w:val="hybridMultilevel"/>
    <w:tmpl w:val="028A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AD635D"/>
    <w:multiLevelType w:val="hybridMultilevel"/>
    <w:tmpl w:val="83C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35992"/>
    <w:multiLevelType w:val="hybridMultilevel"/>
    <w:tmpl w:val="0FE6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16464"/>
    <w:multiLevelType w:val="hybridMultilevel"/>
    <w:tmpl w:val="30F2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955B7"/>
    <w:multiLevelType w:val="hybridMultilevel"/>
    <w:tmpl w:val="7D1288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F12C93"/>
    <w:multiLevelType w:val="hybridMultilevel"/>
    <w:tmpl w:val="77EC1B7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F835E2"/>
    <w:multiLevelType w:val="multilevel"/>
    <w:tmpl w:val="A0CA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B26C47"/>
    <w:multiLevelType w:val="hybridMultilevel"/>
    <w:tmpl w:val="F6CEE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247EBE"/>
    <w:multiLevelType w:val="hybridMultilevel"/>
    <w:tmpl w:val="2162E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9A31EA"/>
    <w:multiLevelType w:val="hybridMultilevel"/>
    <w:tmpl w:val="6CD46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C27788"/>
    <w:multiLevelType w:val="multilevel"/>
    <w:tmpl w:val="C8F64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2"/>
  </w:num>
  <w:num w:numId="3">
    <w:abstractNumId w:val="29"/>
  </w:num>
  <w:num w:numId="4">
    <w:abstractNumId w:val="35"/>
  </w:num>
  <w:num w:numId="5">
    <w:abstractNumId w:val="24"/>
  </w:num>
  <w:num w:numId="6">
    <w:abstractNumId w:val="25"/>
  </w:num>
  <w:num w:numId="7">
    <w:abstractNumId w:val="10"/>
  </w:num>
  <w:num w:numId="8">
    <w:abstractNumId w:val="27"/>
  </w:num>
  <w:num w:numId="9">
    <w:abstractNumId w:val="26"/>
  </w:num>
  <w:num w:numId="10">
    <w:abstractNumId w:val="4"/>
  </w:num>
  <w:num w:numId="11">
    <w:abstractNumId w:val="34"/>
  </w:num>
  <w:num w:numId="12">
    <w:abstractNumId w:val="21"/>
  </w:num>
  <w:num w:numId="13">
    <w:abstractNumId w:val="30"/>
  </w:num>
  <w:num w:numId="14">
    <w:abstractNumId w:val="16"/>
  </w:num>
  <w:num w:numId="15">
    <w:abstractNumId w:val="39"/>
  </w:num>
  <w:num w:numId="16">
    <w:abstractNumId w:val="17"/>
  </w:num>
  <w:num w:numId="17">
    <w:abstractNumId w:val="33"/>
  </w:num>
  <w:num w:numId="18">
    <w:abstractNumId w:val="7"/>
  </w:num>
  <w:num w:numId="19">
    <w:abstractNumId w:val="1"/>
  </w:num>
  <w:num w:numId="20">
    <w:abstractNumId w:val="19"/>
  </w:num>
  <w:num w:numId="21">
    <w:abstractNumId w:val="28"/>
  </w:num>
  <w:num w:numId="22">
    <w:abstractNumId w:val="11"/>
  </w:num>
  <w:num w:numId="23">
    <w:abstractNumId w:val="38"/>
  </w:num>
  <w:num w:numId="24">
    <w:abstractNumId w:val="5"/>
  </w:num>
  <w:num w:numId="25">
    <w:abstractNumId w:val="0"/>
  </w:num>
  <w:num w:numId="26">
    <w:abstractNumId w:val="23"/>
  </w:num>
  <w:num w:numId="27">
    <w:abstractNumId w:val="36"/>
  </w:num>
  <w:num w:numId="28">
    <w:abstractNumId w:val="2"/>
  </w:num>
  <w:num w:numId="29">
    <w:abstractNumId w:val="8"/>
  </w:num>
  <w:num w:numId="30">
    <w:abstractNumId w:val="12"/>
  </w:num>
  <w:num w:numId="31">
    <w:abstractNumId w:val="14"/>
  </w:num>
  <w:num w:numId="32">
    <w:abstractNumId w:val="9"/>
  </w:num>
  <w:num w:numId="33">
    <w:abstractNumId w:val="18"/>
  </w:num>
  <w:num w:numId="34">
    <w:abstractNumId w:val="6"/>
  </w:num>
  <w:num w:numId="35">
    <w:abstractNumId w:val="15"/>
  </w:num>
  <w:num w:numId="36">
    <w:abstractNumId w:val="32"/>
  </w:num>
  <w:num w:numId="37">
    <w:abstractNumId w:val="37"/>
  </w:num>
  <w:num w:numId="38">
    <w:abstractNumId w:val="20"/>
  </w:num>
  <w:num w:numId="39">
    <w:abstractNumId w:val="31"/>
  </w:num>
  <w:num w:numId="4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4"/>
    <w:rsid w:val="00000513"/>
    <w:rsid w:val="00000B21"/>
    <w:rsid w:val="00000EBE"/>
    <w:rsid w:val="00001721"/>
    <w:rsid w:val="00001B11"/>
    <w:rsid w:val="00001F13"/>
    <w:rsid w:val="00002435"/>
    <w:rsid w:val="000034BB"/>
    <w:rsid w:val="00004286"/>
    <w:rsid w:val="000044D7"/>
    <w:rsid w:val="000049AB"/>
    <w:rsid w:val="000051C1"/>
    <w:rsid w:val="00005B60"/>
    <w:rsid w:val="000060C9"/>
    <w:rsid w:val="00006131"/>
    <w:rsid w:val="000065B4"/>
    <w:rsid w:val="00007625"/>
    <w:rsid w:val="00007680"/>
    <w:rsid w:val="00007CA4"/>
    <w:rsid w:val="00010447"/>
    <w:rsid w:val="00010517"/>
    <w:rsid w:val="00011468"/>
    <w:rsid w:val="000123DE"/>
    <w:rsid w:val="0001306B"/>
    <w:rsid w:val="00013196"/>
    <w:rsid w:val="00013291"/>
    <w:rsid w:val="000138BD"/>
    <w:rsid w:val="00013A28"/>
    <w:rsid w:val="00014465"/>
    <w:rsid w:val="00015081"/>
    <w:rsid w:val="00016424"/>
    <w:rsid w:val="0001671A"/>
    <w:rsid w:val="00016AF0"/>
    <w:rsid w:val="00016B5E"/>
    <w:rsid w:val="00017720"/>
    <w:rsid w:val="000201CB"/>
    <w:rsid w:val="00020B2A"/>
    <w:rsid w:val="00020BE6"/>
    <w:rsid w:val="00020F62"/>
    <w:rsid w:val="00021329"/>
    <w:rsid w:val="000214CF"/>
    <w:rsid w:val="00021A00"/>
    <w:rsid w:val="00021CC6"/>
    <w:rsid w:val="00024197"/>
    <w:rsid w:val="000241EC"/>
    <w:rsid w:val="0002455B"/>
    <w:rsid w:val="00024B76"/>
    <w:rsid w:val="00024DCD"/>
    <w:rsid w:val="000252AE"/>
    <w:rsid w:val="00025CAF"/>
    <w:rsid w:val="00025F72"/>
    <w:rsid w:val="00026699"/>
    <w:rsid w:val="000267CD"/>
    <w:rsid w:val="00026F96"/>
    <w:rsid w:val="00027AF5"/>
    <w:rsid w:val="00027F09"/>
    <w:rsid w:val="00027F38"/>
    <w:rsid w:val="00030E25"/>
    <w:rsid w:val="00031944"/>
    <w:rsid w:val="00031DFF"/>
    <w:rsid w:val="00034A26"/>
    <w:rsid w:val="00034EA0"/>
    <w:rsid w:val="000354DE"/>
    <w:rsid w:val="0003626F"/>
    <w:rsid w:val="00036408"/>
    <w:rsid w:val="00036749"/>
    <w:rsid w:val="000370B8"/>
    <w:rsid w:val="0004000D"/>
    <w:rsid w:val="00040B86"/>
    <w:rsid w:val="00041A3E"/>
    <w:rsid w:val="00041E27"/>
    <w:rsid w:val="00043322"/>
    <w:rsid w:val="0004380B"/>
    <w:rsid w:val="00043F4D"/>
    <w:rsid w:val="00044F98"/>
    <w:rsid w:val="00045994"/>
    <w:rsid w:val="000459FA"/>
    <w:rsid w:val="000464B8"/>
    <w:rsid w:val="00047C0A"/>
    <w:rsid w:val="0005022C"/>
    <w:rsid w:val="000505F4"/>
    <w:rsid w:val="00050B3C"/>
    <w:rsid w:val="0005193A"/>
    <w:rsid w:val="00051C58"/>
    <w:rsid w:val="00052BC1"/>
    <w:rsid w:val="00053312"/>
    <w:rsid w:val="000534CA"/>
    <w:rsid w:val="00053F03"/>
    <w:rsid w:val="000543B2"/>
    <w:rsid w:val="00055D02"/>
    <w:rsid w:val="00057E64"/>
    <w:rsid w:val="0006041A"/>
    <w:rsid w:val="00060BE6"/>
    <w:rsid w:val="00060E6B"/>
    <w:rsid w:val="00062CB7"/>
    <w:rsid w:val="00062E44"/>
    <w:rsid w:val="00063773"/>
    <w:rsid w:val="00064109"/>
    <w:rsid w:val="000647CC"/>
    <w:rsid w:val="000650F5"/>
    <w:rsid w:val="00065747"/>
    <w:rsid w:val="00065A38"/>
    <w:rsid w:val="00065DCE"/>
    <w:rsid w:val="00067141"/>
    <w:rsid w:val="0006735E"/>
    <w:rsid w:val="00071946"/>
    <w:rsid w:val="000724C4"/>
    <w:rsid w:val="00072589"/>
    <w:rsid w:val="00072C8D"/>
    <w:rsid w:val="00072EA1"/>
    <w:rsid w:val="00073B16"/>
    <w:rsid w:val="00073FA0"/>
    <w:rsid w:val="00074982"/>
    <w:rsid w:val="0007500C"/>
    <w:rsid w:val="00075AA6"/>
    <w:rsid w:val="00076595"/>
    <w:rsid w:val="00076A9C"/>
    <w:rsid w:val="00076BDD"/>
    <w:rsid w:val="00076E3B"/>
    <w:rsid w:val="00080069"/>
    <w:rsid w:val="000803CB"/>
    <w:rsid w:val="00080ACC"/>
    <w:rsid w:val="0008125C"/>
    <w:rsid w:val="000817C2"/>
    <w:rsid w:val="000818C0"/>
    <w:rsid w:val="0008398D"/>
    <w:rsid w:val="00083C71"/>
    <w:rsid w:val="000844F7"/>
    <w:rsid w:val="0008481B"/>
    <w:rsid w:val="00084824"/>
    <w:rsid w:val="00084E48"/>
    <w:rsid w:val="000855BC"/>
    <w:rsid w:val="000869F0"/>
    <w:rsid w:val="00086CC1"/>
    <w:rsid w:val="00087A9C"/>
    <w:rsid w:val="0009066D"/>
    <w:rsid w:val="000907D7"/>
    <w:rsid w:val="00090C13"/>
    <w:rsid w:val="0009321E"/>
    <w:rsid w:val="0009372D"/>
    <w:rsid w:val="0009396B"/>
    <w:rsid w:val="00094186"/>
    <w:rsid w:val="000956C8"/>
    <w:rsid w:val="00095B3D"/>
    <w:rsid w:val="00095E0E"/>
    <w:rsid w:val="0009614A"/>
    <w:rsid w:val="000963F1"/>
    <w:rsid w:val="000969E9"/>
    <w:rsid w:val="00096B3C"/>
    <w:rsid w:val="00096CE9"/>
    <w:rsid w:val="0009733A"/>
    <w:rsid w:val="000976CA"/>
    <w:rsid w:val="00097FC7"/>
    <w:rsid w:val="000A0373"/>
    <w:rsid w:val="000A10E1"/>
    <w:rsid w:val="000A1245"/>
    <w:rsid w:val="000A1768"/>
    <w:rsid w:val="000A1EF8"/>
    <w:rsid w:val="000A1F3C"/>
    <w:rsid w:val="000A3676"/>
    <w:rsid w:val="000A410D"/>
    <w:rsid w:val="000A477F"/>
    <w:rsid w:val="000A4905"/>
    <w:rsid w:val="000A4B5E"/>
    <w:rsid w:val="000A5432"/>
    <w:rsid w:val="000A57CF"/>
    <w:rsid w:val="000A6879"/>
    <w:rsid w:val="000A6D99"/>
    <w:rsid w:val="000A7A5F"/>
    <w:rsid w:val="000B0F5F"/>
    <w:rsid w:val="000B139B"/>
    <w:rsid w:val="000B1695"/>
    <w:rsid w:val="000B2AF6"/>
    <w:rsid w:val="000B3867"/>
    <w:rsid w:val="000B42D3"/>
    <w:rsid w:val="000B4FDD"/>
    <w:rsid w:val="000B556A"/>
    <w:rsid w:val="000B6398"/>
    <w:rsid w:val="000B68CE"/>
    <w:rsid w:val="000B6A7D"/>
    <w:rsid w:val="000C0926"/>
    <w:rsid w:val="000C0F1D"/>
    <w:rsid w:val="000C2C3D"/>
    <w:rsid w:val="000C2EBC"/>
    <w:rsid w:val="000C358C"/>
    <w:rsid w:val="000C37ED"/>
    <w:rsid w:val="000C38A6"/>
    <w:rsid w:val="000C39CE"/>
    <w:rsid w:val="000C3EA4"/>
    <w:rsid w:val="000C4A66"/>
    <w:rsid w:val="000C4AE9"/>
    <w:rsid w:val="000C4DFF"/>
    <w:rsid w:val="000C5AEB"/>
    <w:rsid w:val="000C67A9"/>
    <w:rsid w:val="000D0444"/>
    <w:rsid w:val="000D09D7"/>
    <w:rsid w:val="000D09DD"/>
    <w:rsid w:val="000D0C34"/>
    <w:rsid w:val="000D24B8"/>
    <w:rsid w:val="000D2714"/>
    <w:rsid w:val="000D2A76"/>
    <w:rsid w:val="000D2DC3"/>
    <w:rsid w:val="000D3667"/>
    <w:rsid w:val="000D3868"/>
    <w:rsid w:val="000D387F"/>
    <w:rsid w:val="000D44BF"/>
    <w:rsid w:val="000D4AC9"/>
    <w:rsid w:val="000D57D7"/>
    <w:rsid w:val="000D5AD5"/>
    <w:rsid w:val="000D6F82"/>
    <w:rsid w:val="000D77CA"/>
    <w:rsid w:val="000D7AA3"/>
    <w:rsid w:val="000E1B34"/>
    <w:rsid w:val="000E1F42"/>
    <w:rsid w:val="000E2029"/>
    <w:rsid w:val="000E2153"/>
    <w:rsid w:val="000E286C"/>
    <w:rsid w:val="000E3621"/>
    <w:rsid w:val="000E3786"/>
    <w:rsid w:val="000E3E21"/>
    <w:rsid w:val="000E4590"/>
    <w:rsid w:val="000E4827"/>
    <w:rsid w:val="000E490E"/>
    <w:rsid w:val="000E4A3E"/>
    <w:rsid w:val="000E4A5C"/>
    <w:rsid w:val="000E4C74"/>
    <w:rsid w:val="000E576D"/>
    <w:rsid w:val="000E63EA"/>
    <w:rsid w:val="000F01DD"/>
    <w:rsid w:val="000F0412"/>
    <w:rsid w:val="000F2DE7"/>
    <w:rsid w:val="000F36EF"/>
    <w:rsid w:val="000F3E1A"/>
    <w:rsid w:val="000F4710"/>
    <w:rsid w:val="000F4D68"/>
    <w:rsid w:val="000F5536"/>
    <w:rsid w:val="000F5930"/>
    <w:rsid w:val="000F60C6"/>
    <w:rsid w:val="000F613A"/>
    <w:rsid w:val="000F6BC6"/>
    <w:rsid w:val="000F6E74"/>
    <w:rsid w:val="000F77CD"/>
    <w:rsid w:val="0010253D"/>
    <w:rsid w:val="00102817"/>
    <w:rsid w:val="00102BB2"/>
    <w:rsid w:val="0010406B"/>
    <w:rsid w:val="00104845"/>
    <w:rsid w:val="00104DA5"/>
    <w:rsid w:val="00105E8F"/>
    <w:rsid w:val="001063F5"/>
    <w:rsid w:val="001063F6"/>
    <w:rsid w:val="001067E4"/>
    <w:rsid w:val="0010691B"/>
    <w:rsid w:val="00106B0C"/>
    <w:rsid w:val="00110F45"/>
    <w:rsid w:val="001111D3"/>
    <w:rsid w:val="00112D61"/>
    <w:rsid w:val="00113573"/>
    <w:rsid w:val="001138C6"/>
    <w:rsid w:val="0011393C"/>
    <w:rsid w:val="001143DF"/>
    <w:rsid w:val="001144F9"/>
    <w:rsid w:val="001149C7"/>
    <w:rsid w:val="001155D1"/>
    <w:rsid w:val="00115910"/>
    <w:rsid w:val="00116C8B"/>
    <w:rsid w:val="00117F41"/>
    <w:rsid w:val="001202EF"/>
    <w:rsid w:val="00120BA6"/>
    <w:rsid w:val="00120E6A"/>
    <w:rsid w:val="00121026"/>
    <w:rsid w:val="00122EBB"/>
    <w:rsid w:val="001231B7"/>
    <w:rsid w:val="00123560"/>
    <w:rsid w:val="0012397B"/>
    <w:rsid w:val="001240A1"/>
    <w:rsid w:val="0012428C"/>
    <w:rsid w:val="00124A47"/>
    <w:rsid w:val="00124AFE"/>
    <w:rsid w:val="0012503A"/>
    <w:rsid w:val="001257B5"/>
    <w:rsid w:val="00125A51"/>
    <w:rsid w:val="00125D8A"/>
    <w:rsid w:val="001266C4"/>
    <w:rsid w:val="00126A19"/>
    <w:rsid w:val="00126D82"/>
    <w:rsid w:val="0012745A"/>
    <w:rsid w:val="001275F8"/>
    <w:rsid w:val="00127767"/>
    <w:rsid w:val="001277BB"/>
    <w:rsid w:val="00127CCD"/>
    <w:rsid w:val="00130257"/>
    <w:rsid w:val="0013139B"/>
    <w:rsid w:val="0013157E"/>
    <w:rsid w:val="00131B12"/>
    <w:rsid w:val="00131C47"/>
    <w:rsid w:val="00132ACD"/>
    <w:rsid w:val="00133CE5"/>
    <w:rsid w:val="00134530"/>
    <w:rsid w:val="00134AE0"/>
    <w:rsid w:val="00134F84"/>
    <w:rsid w:val="001352FA"/>
    <w:rsid w:val="001354A9"/>
    <w:rsid w:val="00135710"/>
    <w:rsid w:val="00136397"/>
    <w:rsid w:val="00136D6D"/>
    <w:rsid w:val="00137AE9"/>
    <w:rsid w:val="0014047A"/>
    <w:rsid w:val="00140A1E"/>
    <w:rsid w:val="0014107C"/>
    <w:rsid w:val="0014151A"/>
    <w:rsid w:val="00141A13"/>
    <w:rsid w:val="00141FBF"/>
    <w:rsid w:val="0014206D"/>
    <w:rsid w:val="00142627"/>
    <w:rsid w:val="00142BDF"/>
    <w:rsid w:val="00142E39"/>
    <w:rsid w:val="00143129"/>
    <w:rsid w:val="00143508"/>
    <w:rsid w:val="0014360E"/>
    <w:rsid w:val="0014397E"/>
    <w:rsid w:val="0014508F"/>
    <w:rsid w:val="00145BE1"/>
    <w:rsid w:val="00145E7A"/>
    <w:rsid w:val="00146F99"/>
    <w:rsid w:val="00150666"/>
    <w:rsid w:val="00150851"/>
    <w:rsid w:val="00150C2E"/>
    <w:rsid w:val="0015239F"/>
    <w:rsid w:val="0015288E"/>
    <w:rsid w:val="00152921"/>
    <w:rsid w:val="00152CD4"/>
    <w:rsid w:val="001539E7"/>
    <w:rsid w:val="001543C2"/>
    <w:rsid w:val="001543FB"/>
    <w:rsid w:val="00154793"/>
    <w:rsid w:val="00154B7A"/>
    <w:rsid w:val="0015500F"/>
    <w:rsid w:val="001570B3"/>
    <w:rsid w:val="001575DD"/>
    <w:rsid w:val="00157CBE"/>
    <w:rsid w:val="00157DFF"/>
    <w:rsid w:val="001603B0"/>
    <w:rsid w:val="001607FF"/>
    <w:rsid w:val="001609AE"/>
    <w:rsid w:val="001622FD"/>
    <w:rsid w:val="001625B1"/>
    <w:rsid w:val="001638B4"/>
    <w:rsid w:val="00163929"/>
    <w:rsid w:val="00163F22"/>
    <w:rsid w:val="0016558C"/>
    <w:rsid w:val="00167EBA"/>
    <w:rsid w:val="00172020"/>
    <w:rsid w:val="0017205E"/>
    <w:rsid w:val="00172348"/>
    <w:rsid w:val="00172439"/>
    <w:rsid w:val="001724C0"/>
    <w:rsid w:val="001729AF"/>
    <w:rsid w:val="00172D17"/>
    <w:rsid w:val="001733EE"/>
    <w:rsid w:val="00173D5C"/>
    <w:rsid w:val="001742F6"/>
    <w:rsid w:val="00175E91"/>
    <w:rsid w:val="00175F66"/>
    <w:rsid w:val="0017629B"/>
    <w:rsid w:val="001768CD"/>
    <w:rsid w:val="00176905"/>
    <w:rsid w:val="00176C30"/>
    <w:rsid w:val="00176EE2"/>
    <w:rsid w:val="0017731C"/>
    <w:rsid w:val="001804CB"/>
    <w:rsid w:val="0018078F"/>
    <w:rsid w:val="00181331"/>
    <w:rsid w:val="00181577"/>
    <w:rsid w:val="00181A3F"/>
    <w:rsid w:val="00185578"/>
    <w:rsid w:val="0018596A"/>
    <w:rsid w:val="001872AA"/>
    <w:rsid w:val="00190BF4"/>
    <w:rsid w:val="00191407"/>
    <w:rsid w:val="00191BCF"/>
    <w:rsid w:val="00192611"/>
    <w:rsid w:val="00192F7A"/>
    <w:rsid w:val="001936B6"/>
    <w:rsid w:val="00193B62"/>
    <w:rsid w:val="00194600"/>
    <w:rsid w:val="0019521E"/>
    <w:rsid w:val="001960FD"/>
    <w:rsid w:val="00196878"/>
    <w:rsid w:val="001A0844"/>
    <w:rsid w:val="001A0CDE"/>
    <w:rsid w:val="001A16FA"/>
    <w:rsid w:val="001A3276"/>
    <w:rsid w:val="001A332A"/>
    <w:rsid w:val="001A346C"/>
    <w:rsid w:val="001A6D0C"/>
    <w:rsid w:val="001B0797"/>
    <w:rsid w:val="001B1066"/>
    <w:rsid w:val="001B1741"/>
    <w:rsid w:val="001B1C7D"/>
    <w:rsid w:val="001B260E"/>
    <w:rsid w:val="001B27E4"/>
    <w:rsid w:val="001B283D"/>
    <w:rsid w:val="001B4EF5"/>
    <w:rsid w:val="001B59DB"/>
    <w:rsid w:val="001B6FD4"/>
    <w:rsid w:val="001B73F0"/>
    <w:rsid w:val="001B755F"/>
    <w:rsid w:val="001B7CCF"/>
    <w:rsid w:val="001B7D30"/>
    <w:rsid w:val="001B7DAE"/>
    <w:rsid w:val="001C105F"/>
    <w:rsid w:val="001C1539"/>
    <w:rsid w:val="001C16BF"/>
    <w:rsid w:val="001C18D1"/>
    <w:rsid w:val="001C1F00"/>
    <w:rsid w:val="001C46E4"/>
    <w:rsid w:val="001C472A"/>
    <w:rsid w:val="001C4FE6"/>
    <w:rsid w:val="001C5DBD"/>
    <w:rsid w:val="001C5E20"/>
    <w:rsid w:val="001D1E80"/>
    <w:rsid w:val="001D1EAB"/>
    <w:rsid w:val="001D1EFE"/>
    <w:rsid w:val="001D2225"/>
    <w:rsid w:val="001D413F"/>
    <w:rsid w:val="001D4BDD"/>
    <w:rsid w:val="001D61A5"/>
    <w:rsid w:val="001D6780"/>
    <w:rsid w:val="001D6817"/>
    <w:rsid w:val="001D70EE"/>
    <w:rsid w:val="001D7536"/>
    <w:rsid w:val="001D7F46"/>
    <w:rsid w:val="001E01A3"/>
    <w:rsid w:val="001E042A"/>
    <w:rsid w:val="001E1F0D"/>
    <w:rsid w:val="001E4DDE"/>
    <w:rsid w:val="001E5856"/>
    <w:rsid w:val="001E5D80"/>
    <w:rsid w:val="001E6038"/>
    <w:rsid w:val="001E675A"/>
    <w:rsid w:val="001E6F16"/>
    <w:rsid w:val="001E7AF4"/>
    <w:rsid w:val="001F014E"/>
    <w:rsid w:val="001F07A8"/>
    <w:rsid w:val="001F143F"/>
    <w:rsid w:val="001F18A1"/>
    <w:rsid w:val="001F212A"/>
    <w:rsid w:val="001F2DA6"/>
    <w:rsid w:val="001F2F3E"/>
    <w:rsid w:val="001F378A"/>
    <w:rsid w:val="001F3D44"/>
    <w:rsid w:val="001F43A2"/>
    <w:rsid w:val="001F47C7"/>
    <w:rsid w:val="001F4B71"/>
    <w:rsid w:val="001F52F4"/>
    <w:rsid w:val="001F5595"/>
    <w:rsid w:val="001F7478"/>
    <w:rsid w:val="00200C09"/>
    <w:rsid w:val="00201024"/>
    <w:rsid w:val="002019A9"/>
    <w:rsid w:val="00201B22"/>
    <w:rsid w:val="00201B29"/>
    <w:rsid w:val="00202F4B"/>
    <w:rsid w:val="00203A27"/>
    <w:rsid w:val="00204DBC"/>
    <w:rsid w:val="00204DE3"/>
    <w:rsid w:val="00205437"/>
    <w:rsid w:val="00205B56"/>
    <w:rsid w:val="00207404"/>
    <w:rsid w:val="002104A9"/>
    <w:rsid w:val="002116E9"/>
    <w:rsid w:val="002118F7"/>
    <w:rsid w:val="00212357"/>
    <w:rsid w:val="002126B9"/>
    <w:rsid w:val="002127E1"/>
    <w:rsid w:val="00212FBC"/>
    <w:rsid w:val="00213229"/>
    <w:rsid w:val="0021374A"/>
    <w:rsid w:val="00215892"/>
    <w:rsid w:val="00215898"/>
    <w:rsid w:val="002161D8"/>
    <w:rsid w:val="002171D5"/>
    <w:rsid w:val="002202F3"/>
    <w:rsid w:val="0022117D"/>
    <w:rsid w:val="002221A3"/>
    <w:rsid w:val="0022306F"/>
    <w:rsid w:val="002231C7"/>
    <w:rsid w:val="002232AB"/>
    <w:rsid w:val="002235DB"/>
    <w:rsid w:val="00223B6B"/>
    <w:rsid w:val="00224534"/>
    <w:rsid w:val="00224B4D"/>
    <w:rsid w:val="002251C5"/>
    <w:rsid w:val="00225628"/>
    <w:rsid w:val="0022602C"/>
    <w:rsid w:val="002263E2"/>
    <w:rsid w:val="00226FC8"/>
    <w:rsid w:val="00227849"/>
    <w:rsid w:val="00227AA1"/>
    <w:rsid w:val="0023011A"/>
    <w:rsid w:val="00230C66"/>
    <w:rsid w:val="00231230"/>
    <w:rsid w:val="00231938"/>
    <w:rsid w:val="00232570"/>
    <w:rsid w:val="0023281A"/>
    <w:rsid w:val="002334FF"/>
    <w:rsid w:val="002337D8"/>
    <w:rsid w:val="00233EDD"/>
    <w:rsid w:val="00234815"/>
    <w:rsid w:val="00234C87"/>
    <w:rsid w:val="00235096"/>
    <w:rsid w:val="0023566F"/>
    <w:rsid w:val="002356D9"/>
    <w:rsid w:val="00235B7F"/>
    <w:rsid w:val="0023629B"/>
    <w:rsid w:val="00236BFA"/>
    <w:rsid w:val="00236EAD"/>
    <w:rsid w:val="002374BA"/>
    <w:rsid w:val="0023788F"/>
    <w:rsid w:val="00237972"/>
    <w:rsid w:val="0024084B"/>
    <w:rsid w:val="00240A53"/>
    <w:rsid w:val="00240B5A"/>
    <w:rsid w:val="00241522"/>
    <w:rsid w:val="00241540"/>
    <w:rsid w:val="00241BF1"/>
    <w:rsid w:val="002424B0"/>
    <w:rsid w:val="00242512"/>
    <w:rsid w:val="00242615"/>
    <w:rsid w:val="00242637"/>
    <w:rsid w:val="00242FA4"/>
    <w:rsid w:val="00246B3A"/>
    <w:rsid w:val="00247791"/>
    <w:rsid w:val="00250AD3"/>
    <w:rsid w:val="00250FB8"/>
    <w:rsid w:val="00251075"/>
    <w:rsid w:val="00251286"/>
    <w:rsid w:val="00251517"/>
    <w:rsid w:val="002517E6"/>
    <w:rsid w:val="00251A4C"/>
    <w:rsid w:val="002527B6"/>
    <w:rsid w:val="00252CDA"/>
    <w:rsid w:val="002531D3"/>
    <w:rsid w:val="00253B02"/>
    <w:rsid w:val="002544F6"/>
    <w:rsid w:val="00255AB5"/>
    <w:rsid w:val="00255BA3"/>
    <w:rsid w:val="00255CA7"/>
    <w:rsid w:val="002563DA"/>
    <w:rsid w:val="002566E0"/>
    <w:rsid w:val="00256EE0"/>
    <w:rsid w:val="002573DC"/>
    <w:rsid w:val="00257436"/>
    <w:rsid w:val="00257520"/>
    <w:rsid w:val="00257757"/>
    <w:rsid w:val="00257FDF"/>
    <w:rsid w:val="00260D19"/>
    <w:rsid w:val="0026117F"/>
    <w:rsid w:val="002616FF"/>
    <w:rsid w:val="00261E1E"/>
    <w:rsid w:val="00261F4B"/>
    <w:rsid w:val="0026240F"/>
    <w:rsid w:val="00262B47"/>
    <w:rsid w:val="00262EA0"/>
    <w:rsid w:val="00262F83"/>
    <w:rsid w:val="002641D7"/>
    <w:rsid w:val="00264944"/>
    <w:rsid w:val="00265249"/>
    <w:rsid w:val="00265832"/>
    <w:rsid w:val="00265BAA"/>
    <w:rsid w:val="00265BCC"/>
    <w:rsid w:val="00266F12"/>
    <w:rsid w:val="0026761B"/>
    <w:rsid w:val="0027006E"/>
    <w:rsid w:val="00270519"/>
    <w:rsid w:val="002713A6"/>
    <w:rsid w:val="002718F3"/>
    <w:rsid w:val="00271D8F"/>
    <w:rsid w:val="00271DBB"/>
    <w:rsid w:val="00271F6A"/>
    <w:rsid w:val="002720B7"/>
    <w:rsid w:val="002727C6"/>
    <w:rsid w:val="0027427E"/>
    <w:rsid w:val="002743DC"/>
    <w:rsid w:val="00274738"/>
    <w:rsid w:val="00276167"/>
    <w:rsid w:val="00276C17"/>
    <w:rsid w:val="0027720C"/>
    <w:rsid w:val="0027756B"/>
    <w:rsid w:val="00277CC4"/>
    <w:rsid w:val="00277F71"/>
    <w:rsid w:val="00280C76"/>
    <w:rsid w:val="00280D32"/>
    <w:rsid w:val="002810D9"/>
    <w:rsid w:val="0028205E"/>
    <w:rsid w:val="00282101"/>
    <w:rsid w:val="00282B58"/>
    <w:rsid w:val="0028395B"/>
    <w:rsid w:val="00283FF3"/>
    <w:rsid w:val="002842C2"/>
    <w:rsid w:val="002842E5"/>
    <w:rsid w:val="0028460D"/>
    <w:rsid w:val="00284FC3"/>
    <w:rsid w:val="002859CD"/>
    <w:rsid w:val="002862FC"/>
    <w:rsid w:val="00286BE3"/>
    <w:rsid w:val="002872C3"/>
    <w:rsid w:val="00290E31"/>
    <w:rsid w:val="00291332"/>
    <w:rsid w:val="0029173A"/>
    <w:rsid w:val="0029336B"/>
    <w:rsid w:val="00293921"/>
    <w:rsid w:val="0029415B"/>
    <w:rsid w:val="00294809"/>
    <w:rsid w:val="00295178"/>
    <w:rsid w:val="00295F36"/>
    <w:rsid w:val="00295F39"/>
    <w:rsid w:val="00296818"/>
    <w:rsid w:val="0029700A"/>
    <w:rsid w:val="002977A1"/>
    <w:rsid w:val="002A0563"/>
    <w:rsid w:val="002A1EA2"/>
    <w:rsid w:val="002A1F7E"/>
    <w:rsid w:val="002A383A"/>
    <w:rsid w:val="002A409E"/>
    <w:rsid w:val="002A4E8B"/>
    <w:rsid w:val="002A506C"/>
    <w:rsid w:val="002A50D6"/>
    <w:rsid w:val="002A5548"/>
    <w:rsid w:val="002A62C3"/>
    <w:rsid w:val="002A701C"/>
    <w:rsid w:val="002A70D3"/>
    <w:rsid w:val="002A7860"/>
    <w:rsid w:val="002B0B53"/>
    <w:rsid w:val="002B2B19"/>
    <w:rsid w:val="002B31C1"/>
    <w:rsid w:val="002B395D"/>
    <w:rsid w:val="002B463B"/>
    <w:rsid w:val="002B4C85"/>
    <w:rsid w:val="002B4D21"/>
    <w:rsid w:val="002B6684"/>
    <w:rsid w:val="002B67FF"/>
    <w:rsid w:val="002B75F6"/>
    <w:rsid w:val="002B7C19"/>
    <w:rsid w:val="002C0CCF"/>
    <w:rsid w:val="002C0E9B"/>
    <w:rsid w:val="002C1471"/>
    <w:rsid w:val="002C1CC5"/>
    <w:rsid w:val="002C26D4"/>
    <w:rsid w:val="002C3916"/>
    <w:rsid w:val="002C4038"/>
    <w:rsid w:val="002C4539"/>
    <w:rsid w:val="002C480E"/>
    <w:rsid w:val="002C67B9"/>
    <w:rsid w:val="002C6993"/>
    <w:rsid w:val="002C72EA"/>
    <w:rsid w:val="002C786B"/>
    <w:rsid w:val="002D16BD"/>
    <w:rsid w:val="002D1C49"/>
    <w:rsid w:val="002D1E68"/>
    <w:rsid w:val="002D2656"/>
    <w:rsid w:val="002D2811"/>
    <w:rsid w:val="002D2E24"/>
    <w:rsid w:val="002D3926"/>
    <w:rsid w:val="002D4B8E"/>
    <w:rsid w:val="002D516A"/>
    <w:rsid w:val="002D57A6"/>
    <w:rsid w:val="002D6B78"/>
    <w:rsid w:val="002D7869"/>
    <w:rsid w:val="002E0C25"/>
    <w:rsid w:val="002E15AE"/>
    <w:rsid w:val="002E1767"/>
    <w:rsid w:val="002E17A5"/>
    <w:rsid w:val="002E1A13"/>
    <w:rsid w:val="002E3A13"/>
    <w:rsid w:val="002E442B"/>
    <w:rsid w:val="002E4881"/>
    <w:rsid w:val="002E4A4B"/>
    <w:rsid w:val="002E4B73"/>
    <w:rsid w:val="002E51BB"/>
    <w:rsid w:val="002E5AE3"/>
    <w:rsid w:val="002E5C9F"/>
    <w:rsid w:val="002E7B3F"/>
    <w:rsid w:val="002F03AD"/>
    <w:rsid w:val="002F03B4"/>
    <w:rsid w:val="002F1149"/>
    <w:rsid w:val="002F1547"/>
    <w:rsid w:val="002F2E11"/>
    <w:rsid w:val="002F3243"/>
    <w:rsid w:val="002F364D"/>
    <w:rsid w:val="002F4781"/>
    <w:rsid w:val="002F4B03"/>
    <w:rsid w:val="002F55A9"/>
    <w:rsid w:val="002F56C1"/>
    <w:rsid w:val="002F574F"/>
    <w:rsid w:val="002F60AA"/>
    <w:rsid w:val="002F6459"/>
    <w:rsid w:val="002F6723"/>
    <w:rsid w:val="002F6764"/>
    <w:rsid w:val="002F6C4D"/>
    <w:rsid w:val="002F70FF"/>
    <w:rsid w:val="002F76D1"/>
    <w:rsid w:val="00300B06"/>
    <w:rsid w:val="00300E74"/>
    <w:rsid w:val="00301517"/>
    <w:rsid w:val="003019AB"/>
    <w:rsid w:val="0030275F"/>
    <w:rsid w:val="00302CE5"/>
    <w:rsid w:val="00303AA4"/>
    <w:rsid w:val="00303EDF"/>
    <w:rsid w:val="00303F3A"/>
    <w:rsid w:val="003048D6"/>
    <w:rsid w:val="00304E15"/>
    <w:rsid w:val="0030580A"/>
    <w:rsid w:val="00305F08"/>
    <w:rsid w:val="00306024"/>
    <w:rsid w:val="003066CE"/>
    <w:rsid w:val="00307287"/>
    <w:rsid w:val="00307C15"/>
    <w:rsid w:val="003103B8"/>
    <w:rsid w:val="0031054E"/>
    <w:rsid w:val="00310735"/>
    <w:rsid w:val="00311BD7"/>
    <w:rsid w:val="003131AA"/>
    <w:rsid w:val="003135DE"/>
    <w:rsid w:val="00313A3C"/>
    <w:rsid w:val="00313DF6"/>
    <w:rsid w:val="00314577"/>
    <w:rsid w:val="00314635"/>
    <w:rsid w:val="003166AA"/>
    <w:rsid w:val="003178D6"/>
    <w:rsid w:val="00317952"/>
    <w:rsid w:val="00317A4C"/>
    <w:rsid w:val="00317A63"/>
    <w:rsid w:val="00317F49"/>
    <w:rsid w:val="003207EB"/>
    <w:rsid w:val="00320D2A"/>
    <w:rsid w:val="00320D74"/>
    <w:rsid w:val="00321302"/>
    <w:rsid w:val="00321BA1"/>
    <w:rsid w:val="00321BC4"/>
    <w:rsid w:val="00321E20"/>
    <w:rsid w:val="003228A8"/>
    <w:rsid w:val="00322F4C"/>
    <w:rsid w:val="00323DB3"/>
    <w:rsid w:val="00325680"/>
    <w:rsid w:val="003258A7"/>
    <w:rsid w:val="00326E1C"/>
    <w:rsid w:val="00326E5A"/>
    <w:rsid w:val="00327F67"/>
    <w:rsid w:val="00327FC8"/>
    <w:rsid w:val="0033026A"/>
    <w:rsid w:val="00330B25"/>
    <w:rsid w:val="00330E87"/>
    <w:rsid w:val="00330FB8"/>
    <w:rsid w:val="00331E6E"/>
    <w:rsid w:val="00331EA1"/>
    <w:rsid w:val="003325EE"/>
    <w:rsid w:val="003328AC"/>
    <w:rsid w:val="00332E15"/>
    <w:rsid w:val="003330F2"/>
    <w:rsid w:val="00334761"/>
    <w:rsid w:val="00334A34"/>
    <w:rsid w:val="00334F6D"/>
    <w:rsid w:val="003352D9"/>
    <w:rsid w:val="00335416"/>
    <w:rsid w:val="00335981"/>
    <w:rsid w:val="00335FE3"/>
    <w:rsid w:val="00336154"/>
    <w:rsid w:val="00340AC9"/>
    <w:rsid w:val="00340BBE"/>
    <w:rsid w:val="00340BF4"/>
    <w:rsid w:val="00340C1E"/>
    <w:rsid w:val="003410B8"/>
    <w:rsid w:val="00341EE7"/>
    <w:rsid w:val="00342C0C"/>
    <w:rsid w:val="003433A3"/>
    <w:rsid w:val="003434A2"/>
    <w:rsid w:val="003450C2"/>
    <w:rsid w:val="00345843"/>
    <w:rsid w:val="00345D61"/>
    <w:rsid w:val="003460F6"/>
    <w:rsid w:val="00346A89"/>
    <w:rsid w:val="00347536"/>
    <w:rsid w:val="0035090C"/>
    <w:rsid w:val="00350FA1"/>
    <w:rsid w:val="0035134E"/>
    <w:rsid w:val="00351D6C"/>
    <w:rsid w:val="00352226"/>
    <w:rsid w:val="00352304"/>
    <w:rsid w:val="003524FA"/>
    <w:rsid w:val="00352522"/>
    <w:rsid w:val="003551A9"/>
    <w:rsid w:val="00355BA3"/>
    <w:rsid w:val="00355E86"/>
    <w:rsid w:val="00355EF1"/>
    <w:rsid w:val="0035606C"/>
    <w:rsid w:val="00356249"/>
    <w:rsid w:val="0035677A"/>
    <w:rsid w:val="00356E83"/>
    <w:rsid w:val="003577ED"/>
    <w:rsid w:val="003607EC"/>
    <w:rsid w:val="00360AD7"/>
    <w:rsid w:val="00360C83"/>
    <w:rsid w:val="003618AA"/>
    <w:rsid w:val="00361DD2"/>
    <w:rsid w:val="00362218"/>
    <w:rsid w:val="00363C57"/>
    <w:rsid w:val="00364453"/>
    <w:rsid w:val="00364475"/>
    <w:rsid w:val="00364FF7"/>
    <w:rsid w:val="003671FE"/>
    <w:rsid w:val="003672F5"/>
    <w:rsid w:val="003675EC"/>
    <w:rsid w:val="00367E0E"/>
    <w:rsid w:val="00370B5F"/>
    <w:rsid w:val="00373075"/>
    <w:rsid w:val="003736D8"/>
    <w:rsid w:val="0037385C"/>
    <w:rsid w:val="00373F8E"/>
    <w:rsid w:val="003740E0"/>
    <w:rsid w:val="003743A8"/>
    <w:rsid w:val="00374462"/>
    <w:rsid w:val="003748DC"/>
    <w:rsid w:val="003751C0"/>
    <w:rsid w:val="00375820"/>
    <w:rsid w:val="00375E5A"/>
    <w:rsid w:val="003760B9"/>
    <w:rsid w:val="003778B1"/>
    <w:rsid w:val="00377E56"/>
    <w:rsid w:val="00380A7E"/>
    <w:rsid w:val="003813D1"/>
    <w:rsid w:val="003819B3"/>
    <w:rsid w:val="00382D99"/>
    <w:rsid w:val="0038306D"/>
    <w:rsid w:val="00383715"/>
    <w:rsid w:val="00385087"/>
    <w:rsid w:val="0038564D"/>
    <w:rsid w:val="00385837"/>
    <w:rsid w:val="003866AF"/>
    <w:rsid w:val="00390733"/>
    <w:rsid w:val="00393E86"/>
    <w:rsid w:val="00393EEE"/>
    <w:rsid w:val="00394222"/>
    <w:rsid w:val="003953D5"/>
    <w:rsid w:val="00395AF1"/>
    <w:rsid w:val="0039645A"/>
    <w:rsid w:val="003968BB"/>
    <w:rsid w:val="00397934"/>
    <w:rsid w:val="003A03B9"/>
    <w:rsid w:val="003A122A"/>
    <w:rsid w:val="003A1618"/>
    <w:rsid w:val="003A1DB4"/>
    <w:rsid w:val="003A3E67"/>
    <w:rsid w:val="003A4231"/>
    <w:rsid w:val="003A483A"/>
    <w:rsid w:val="003A491C"/>
    <w:rsid w:val="003A4BD0"/>
    <w:rsid w:val="003A4C61"/>
    <w:rsid w:val="003A5423"/>
    <w:rsid w:val="003A5AEC"/>
    <w:rsid w:val="003A5C5F"/>
    <w:rsid w:val="003A6089"/>
    <w:rsid w:val="003A6404"/>
    <w:rsid w:val="003A67BB"/>
    <w:rsid w:val="003A6FBD"/>
    <w:rsid w:val="003B07FD"/>
    <w:rsid w:val="003B0A52"/>
    <w:rsid w:val="003B1D0A"/>
    <w:rsid w:val="003B235C"/>
    <w:rsid w:val="003B25EF"/>
    <w:rsid w:val="003B36AB"/>
    <w:rsid w:val="003B36D3"/>
    <w:rsid w:val="003B387E"/>
    <w:rsid w:val="003B3D55"/>
    <w:rsid w:val="003B449F"/>
    <w:rsid w:val="003B4A54"/>
    <w:rsid w:val="003B52A2"/>
    <w:rsid w:val="003B5AAA"/>
    <w:rsid w:val="003B5B79"/>
    <w:rsid w:val="003B5DD5"/>
    <w:rsid w:val="003B67DF"/>
    <w:rsid w:val="003B68D3"/>
    <w:rsid w:val="003B6E98"/>
    <w:rsid w:val="003B7D90"/>
    <w:rsid w:val="003C0480"/>
    <w:rsid w:val="003C0C78"/>
    <w:rsid w:val="003C164F"/>
    <w:rsid w:val="003C1703"/>
    <w:rsid w:val="003C1F0B"/>
    <w:rsid w:val="003C242A"/>
    <w:rsid w:val="003C29CA"/>
    <w:rsid w:val="003C2C52"/>
    <w:rsid w:val="003C2E27"/>
    <w:rsid w:val="003C3C95"/>
    <w:rsid w:val="003C3FEE"/>
    <w:rsid w:val="003C5DD3"/>
    <w:rsid w:val="003C632D"/>
    <w:rsid w:val="003C7A01"/>
    <w:rsid w:val="003C7B03"/>
    <w:rsid w:val="003D0207"/>
    <w:rsid w:val="003D0295"/>
    <w:rsid w:val="003D2024"/>
    <w:rsid w:val="003D2615"/>
    <w:rsid w:val="003D3160"/>
    <w:rsid w:val="003D453F"/>
    <w:rsid w:val="003D4B57"/>
    <w:rsid w:val="003D5160"/>
    <w:rsid w:val="003D5780"/>
    <w:rsid w:val="003D72EB"/>
    <w:rsid w:val="003D74E2"/>
    <w:rsid w:val="003D7970"/>
    <w:rsid w:val="003D799E"/>
    <w:rsid w:val="003E0013"/>
    <w:rsid w:val="003E00BA"/>
    <w:rsid w:val="003E02D3"/>
    <w:rsid w:val="003E04E0"/>
    <w:rsid w:val="003E0D0D"/>
    <w:rsid w:val="003E2183"/>
    <w:rsid w:val="003E24D7"/>
    <w:rsid w:val="003E2781"/>
    <w:rsid w:val="003E2824"/>
    <w:rsid w:val="003E30BE"/>
    <w:rsid w:val="003E3D25"/>
    <w:rsid w:val="003E3E1E"/>
    <w:rsid w:val="003E3E63"/>
    <w:rsid w:val="003E4613"/>
    <w:rsid w:val="003E4928"/>
    <w:rsid w:val="003E5304"/>
    <w:rsid w:val="003E542E"/>
    <w:rsid w:val="003E5E25"/>
    <w:rsid w:val="003E6045"/>
    <w:rsid w:val="003E78B2"/>
    <w:rsid w:val="003F0123"/>
    <w:rsid w:val="003F0569"/>
    <w:rsid w:val="003F0DBC"/>
    <w:rsid w:val="003F0E17"/>
    <w:rsid w:val="003F1898"/>
    <w:rsid w:val="003F18EA"/>
    <w:rsid w:val="003F263E"/>
    <w:rsid w:val="003F613D"/>
    <w:rsid w:val="003F69DE"/>
    <w:rsid w:val="003F75B4"/>
    <w:rsid w:val="003F75F4"/>
    <w:rsid w:val="003F79BD"/>
    <w:rsid w:val="003F7DF1"/>
    <w:rsid w:val="004038D3"/>
    <w:rsid w:val="00403EC1"/>
    <w:rsid w:val="00403F4D"/>
    <w:rsid w:val="004042CD"/>
    <w:rsid w:val="00404D13"/>
    <w:rsid w:val="0040623A"/>
    <w:rsid w:val="0040652A"/>
    <w:rsid w:val="00406A46"/>
    <w:rsid w:val="00406ADA"/>
    <w:rsid w:val="00406D66"/>
    <w:rsid w:val="004101D4"/>
    <w:rsid w:val="0041159E"/>
    <w:rsid w:val="004118FE"/>
    <w:rsid w:val="00411F78"/>
    <w:rsid w:val="00412196"/>
    <w:rsid w:val="0041314F"/>
    <w:rsid w:val="004137B5"/>
    <w:rsid w:val="00413918"/>
    <w:rsid w:val="004139D4"/>
    <w:rsid w:val="00413DC3"/>
    <w:rsid w:val="0041479F"/>
    <w:rsid w:val="00415AFB"/>
    <w:rsid w:val="00415B40"/>
    <w:rsid w:val="00415D00"/>
    <w:rsid w:val="00417281"/>
    <w:rsid w:val="0042061E"/>
    <w:rsid w:val="00420758"/>
    <w:rsid w:val="0042189C"/>
    <w:rsid w:val="00421D0A"/>
    <w:rsid w:val="004220BA"/>
    <w:rsid w:val="004224D0"/>
    <w:rsid w:val="004231CF"/>
    <w:rsid w:val="00423283"/>
    <w:rsid w:val="00423E8E"/>
    <w:rsid w:val="00423E98"/>
    <w:rsid w:val="00425DCF"/>
    <w:rsid w:val="004268AE"/>
    <w:rsid w:val="00427440"/>
    <w:rsid w:val="00427B5F"/>
    <w:rsid w:val="004301EA"/>
    <w:rsid w:val="00430599"/>
    <w:rsid w:val="00430876"/>
    <w:rsid w:val="004308E3"/>
    <w:rsid w:val="0043104F"/>
    <w:rsid w:val="004314B6"/>
    <w:rsid w:val="0043178A"/>
    <w:rsid w:val="00431D9A"/>
    <w:rsid w:val="004324A7"/>
    <w:rsid w:val="00432586"/>
    <w:rsid w:val="00432BF2"/>
    <w:rsid w:val="00433436"/>
    <w:rsid w:val="004335CB"/>
    <w:rsid w:val="004338D8"/>
    <w:rsid w:val="00433994"/>
    <w:rsid w:val="0043410B"/>
    <w:rsid w:val="00434845"/>
    <w:rsid w:val="00434AB6"/>
    <w:rsid w:val="00435325"/>
    <w:rsid w:val="00435873"/>
    <w:rsid w:val="00435D35"/>
    <w:rsid w:val="004368A1"/>
    <w:rsid w:val="00437FB9"/>
    <w:rsid w:val="00440198"/>
    <w:rsid w:val="00440576"/>
    <w:rsid w:val="00440833"/>
    <w:rsid w:val="00441107"/>
    <w:rsid w:val="00441958"/>
    <w:rsid w:val="00442658"/>
    <w:rsid w:val="004426B3"/>
    <w:rsid w:val="00443428"/>
    <w:rsid w:val="00443D74"/>
    <w:rsid w:val="004450AA"/>
    <w:rsid w:val="0044545A"/>
    <w:rsid w:val="00445ED7"/>
    <w:rsid w:val="004460F7"/>
    <w:rsid w:val="004467D1"/>
    <w:rsid w:val="00446B0C"/>
    <w:rsid w:val="00447A0C"/>
    <w:rsid w:val="004514CA"/>
    <w:rsid w:val="00451502"/>
    <w:rsid w:val="004521F7"/>
    <w:rsid w:val="00453629"/>
    <w:rsid w:val="00453726"/>
    <w:rsid w:val="00453785"/>
    <w:rsid w:val="00453ADC"/>
    <w:rsid w:val="00453BDA"/>
    <w:rsid w:val="004545C8"/>
    <w:rsid w:val="004549CD"/>
    <w:rsid w:val="00454E5C"/>
    <w:rsid w:val="0045502A"/>
    <w:rsid w:val="0045561A"/>
    <w:rsid w:val="00455F55"/>
    <w:rsid w:val="00456354"/>
    <w:rsid w:val="0045671F"/>
    <w:rsid w:val="004570CA"/>
    <w:rsid w:val="00457613"/>
    <w:rsid w:val="00457E81"/>
    <w:rsid w:val="004601F2"/>
    <w:rsid w:val="0046045F"/>
    <w:rsid w:val="004606AA"/>
    <w:rsid w:val="00460871"/>
    <w:rsid w:val="004608DD"/>
    <w:rsid w:val="00460BB1"/>
    <w:rsid w:val="00461118"/>
    <w:rsid w:val="0046124F"/>
    <w:rsid w:val="004614AC"/>
    <w:rsid w:val="004614CC"/>
    <w:rsid w:val="0046213D"/>
    <w:rsid w:val="004621A7"/>
    <w:rsid w:val="00462FB4"/>
    <w:rsid w:val="0046304A"/>
    <w:rsid w:val="004640C1"/>
    <w:rsid w:val="00464568"/>
    <w:rsid w:val="00464D3D"/>
    <w:rsid w:val="0046632D"/>
    <w:rsid w:val="004668D1"/>
    <w:rsid w:val="0046771B"/>
    <w:rsid w:val="004707E3"/>
    <w:rsid w:val="00470C96"/>
    <w:rsid w:val="00470FAD"/>
    <w:rsid w:val="00471DE6"/>
    <w:rsid w:val="00472245"/>
    <w:rsid w:val="0047252E"/>
    <w:rsid w:val="00473097"/>
    <w:rsid w:val="00473AC7"/>
    <w:rsid w:val="00474024"/>
    <w:rsid w:val="00475474"/>
    <w:rsid w:val="00475928"/>
    <w:rsid w:val="004761E0"/>
    <w:rsid w:val="00477D44"/>
    <w:rsid w:val="0048165F"/>
    <w:rsid w:val="00481800"/>
    <w:rsid w:val="004822A6"/>
    <w:rsid w:val="004829A9"/>
    <w:rsid w:val="00483975"/>
    <w:rsid w:val="00483BA1"/>
    <w:rsid w:val="00483C73"/>
    <w:rsid w:val="00483CFB"/>
    <w:rsid w:val="00484520"/>
    <w:rsid w:val="00485374"/>
    <w:rsid w:val="004853A8"/>
    <w:rsid w:val="00485783"/>
    <w:rsid w:val="004860D6"/>
    <w:rsid w:val="00486423"/>
    <w:rsid w:val="0048696D"/>
    <w:rsid w:val="00486E49"/>
    <w:rsid w:val="00486E4F"/>
    <w:rsid w:val="004904A5"/>
    <w:rsid w:val="004906AE"/>
    <w:rsid w:val="00490AE2"/>
    <w:rsid w:val="00491032"/>
    <w:rsid w:val="00491887"/>
    <w:rsid w:val="00491B74"/>
    <w:rsid w:val="00492641"/>
    <w:rsid w:val="00493D66"/>
    <w:rsid w:val="0049422F"/>
    <w:rsid w:val="004943DF"/>
    <w:rsid w:val="00494E76"/>
    <w:rsid w:val="00496F32"/>
    <w:rsid w:val="004973E1"/>
    <w:rsid w:val="00497484"/>
    <w:rsid w:val="004A442E"/>
    <w:rsid w:val="004A46B0"/>
    <w:rsid w:val="004A5515"/>
    <w:rsid w:val="004A5F4A"/>
    <w:rsid w:val="004A65FF"/>
    <w:rsid w:val="004A6FB7"/>
    <w:rsid w:val="004A6FCB"/>
    <w:rsid w:val="004B0861"/>
    <w:rsid w:val="004B1D4F"/>
    <w:rsid w:val="004B2109"/>
    <w:rsid w:val="004B55EE"/>
    <w:rsid w:val="004B57F4"/>
    <w:rsid w:val="004B62F3"/>
    <w:rsid w:val="004B7A2F"/>
    <w:rsid w:val="004C0882"/>
    <w:rsid w:val="004C0961"/>
    <w:rsid w:val="004C1D66"/>
    <w:rsid w:val="004C34CC"/>
    <w:rsid w:val="004C38C5"/>
    <w:rsid w:val="004C38DB"/>
    <w:rsid w:val="004C41C8"/>
    <w:rsid w:val="004C48E6"/>
    <w:rsid w:val="004C4DEF"/>
    <w:rsid w:val="004C501D"/>
    <w:rsid w:val="004C5E8D"/>
    <w:rsid w:val="004C6E5D"/>
    <w:rsid w:val="004C74AB"/>
    <w:rsid w:val="004C7628"/>
    <w:rsid w:val="004C7823"/>
    <w:rsid w:val="004C7C48"/>
    <w:rsid w:val="004D02CF"/>
    <w:rsid w:val="004D06F5"/>
    <w:rsid w:val="004D0CF4"/>
    <w:rsid w:val="004D0EE1"/>
    <w:rsid w:val="004D1AC5"/>
    <w:rsid w:val="004D1BD3"/>
    <w:rsid w:val="004D202A"/>
    <w:rsid w:val="004D2A69"/>
    <w:rsid w:val="004D2E4C"/>
    <w:rsid w:val="004D39D7"/>
    <w:rsid w:val="004D3A54"/>
    <w:rsid w:val="004D3C5D"/>
    <w:rsid w:val="004D4088"/>
    <w:rsid w:val="004D52CF"/>
    <w:rsid w:val="004D6232"/>
    <w:rsid w:val="004D7807"/>
    <w:rsid w:val="004E05AD"/>
    <w:rsid w:val="004E14F8"/>
    <w:rsid w:val="004E15BC"/>
    <w:rsid w:val="004E2791"/>
    <w:rsid w:val="004E29BC"/>
    <w:rsid w:val="004E2BFA"/>
    <w:rsid w:val="004E2EAB"/>
    <w:rsid w:val="004E3591"/>
    <w:rsid w:val="004E3E47"/>
    <w:rsid w:val="004E4A43"/>
    <w:rsid w:val="004E4FBA"/>
    <w:rsid w:val="004E5CF5"/>
    <w:rsid w:val="004E6EB3"/>
    <w:rsid w:val="004F01D0"/>
    <w:rsid w:val="004F0740"/>
    <w:rsid w:val="004F0B3D"/>
    <w:rsid w:val="004F0E58"/>
    <w:rsid w:val="004F1363"/>
    <w:rsid w:val="004F1547"/>
    <w:rsid w:val="004F1A36"/>
    <w:rsid w:val="004F21C8"/>
    <w:rsid w:val="004F343C"/>
    <w:rsid w:val="004F48CA"/>
    <w:rsid w:val="004F500A"/>
    <w:rsid w:val="004F53B8"/>
    <w:rsid w:val="004F543D"/>
    <w:rsid w:val="004F5846"/>
    <w:rsid w:val="004F60A9"/>
    <w:rsid w:val="004F6147"/>
    <w:rsid w:val="004F79AE"/>
    <w:rsid w:val="005004EC"/>
    <w:rsid w:val="005011E7"/>
    <w:rsid w:val="00501314"/>
    <w:rsid w:val="005014CA"/>
    <w:rsid w:val="00501560"/>
    <w:rsid w:val="00501AAC"/>
    <w:rsid w:val="005025DC"/>
    <w:rsid w:val="005027E2"/>
    <w:rsid w:val="00502CB3"/>
    <w:rsid w:val="005036CC"/>
    <w:rsid w:val="00504F60"/>
    <w:rsid w:val="00505637"/>
    <w:rsid w:val="00505F3A"/>
    <w:rsid w:val="005067B6"/>
    <w:rsid w:val="005067D0"/>
    <w:rsid w:val="005071D7"/>
    <w:rsid w:val="0051008D"/>
    <w:rsid w:val="0051135B"/>
    <w:rsid w:val="005116E5"/>
    <w:rsid w:val="00511733"/>
    <w:rsid w:val="005121A9"/>
    <w:rsid w:val="00512E17"/>
    <w:rsid w:val="0051517D"/>
    <w:rsid w:val="00515183"/>
    <w:rsid w:val="00515E5C"/>
    <w:rsid w:val="00516676"/>
    <w:rsid w:val="00516B63"/>
    <w:rsid w:val="00520861"/>
    <w:rsid w:val="00521846"/>
    <w:rsid w:val="00523153"/>
    <w:rsid w:val="005231E6"/>
    <w:rsid w:val="0052379C"/>
    <w:rsid w:val="00524524"/>
    <w:rsid w:val="0052558E"/>
    <w:rsid w:val="00526045"/>
    <w:rsid w:val="0052643F"/>
    <w:rsid w:val="005304F9"/>
    <w:rsid w:val="00530B8A"/>
    <w:rsid w:val="0053133A"/>
    <w:rsid w:val="00531A7C"/>
    <w:rsid w:val="00531C13"/>
    <w:rsid w:val="00532FE7"/>
    <w:rsid w:val="00533DD0"/>
    <w:rsid w:val="00533FDA"/>
    <w:rsid w:val="00534822"/>
    <w:rsid w:val="00535111"/>
    <w:rsid w:val="00536AA8"/>
    <w:rsid w:val="0053725A"/>
    <w:rsid w:val="00537C3E"/>
    <w:rsid w:val="00540221"/>
    <w:rsid w:val="005411D6"/>
    <w:rsid w:val="00541CDC"/>
    <w:rsid w:val="00541FBA"/>
    <w:rsid w:val="005425AC"/>
    <w:rsid w:val="005429E1"/>
    <w:rsid w:val="00543CC2"/>
    <w:rsid w:val="00544428"/>
    <w:rsid w:val="00551520"/>
    <w:rsid w:val="005517B5"/>
    <w:rsid w:val="005523ED"/>
    <w:rsid w:val="00552877"/>
    <w:rsid w:val="00552A71"/>
    <w:rsid w:val="00553439"/>
    <w:rsid w:val="00554C21"/>
    <w:rsid w:val="00554F25"/>
    <w:rsid w:val="00557148"/>
    <w:rsid w:val="00557397"/>
    <w:rsid w:val="005573E1"/>
    <w:rsid w:val="00557FAB"/>
    <w:rsid w:val="00560A5D"/>
    <w:rsid w:val="00560FB2"/>
    <w:rsid w:val="00562196"/>
    <w:rsid w:val="005622FA"/>
    <w:rsid w:val="00562519"/>
    <w:rsid w:val="005625DD"/>
    <w:rsid w:val="005627CD"/>
    <w:rsid w:val="00562ACB"/>
    <w:rsid w:val="0056375A"/>
    <w:rsid w:val="00563A01"/>
    <w:rsid w:val="00563C54"/>
    <w:rsid w:val="0056406A"/>
    <w:rsid w:val="00565626"/>
    <w:rsid w:val="00566379"/>
    <w:rsid w:val="00566D59"/>
    <w:rsid w:val="00567C6A"/>
    <w:rsid w:val="005702B2"/>
    <w:rsid w:val="0057036F"/>
    <w:rsid w:val="005710C4"/>
    <w:rsid w:val="00571DEB"/>
    <w:rsid w:val="00571EC2"/>
    <w:rsid w:val="00572022"/>
    <w:rsid w:val="00572D0F"/>
    <w:rsid w:val="0057337E"/>
    <w:rsid w:val="00573EEC"/>
    <w:rsid w:val="0057422D"/>
    <w:rsid w:val="0057508E"/>
    <w:rsid w:val="00577005"/>
    <w:rsid w:val="005770E7"/>
    <w:rsid w:val="00577BAC"/>
    <w:rsid w:val="00577BEE"/>
    <w:rsid w:val="00577FBF"/>
    <w:rsid w:val="00580439"/>
    <w:rsid w:val="00580DEB"/>
    <w:rsid w:val="005810F3"/>
    <w:rsid w:val="0058111D"/>
    <w:rsid w:val="00581F84"/>
    <w:rsid w:val="005827A3"/>
    <w:rsid w:val="00582A37"/>
    <w:rsid w:val="005830AF"/>
    <w:rsid w:val="0058329F"/>
    <w:rsid w:val="00583BDE"/>
    <w:rsid w:val="00584E79"/>
    <w:rsid w:val="00585928"/>
    <w:rsid w:val="00586A57"/>
    <w:rsid w:val="00587651"/>
    <w:rsid w:val="00587A52"/>
    <w:rsid w:val="00587BE9"/>
    <w:rsid w:val="00591700"/>
    <w:rsid w:val="005917B6"/>
    <w:rsid w:val="0059330B"/>
    <w:rsid w:val="005940A3"/>
    <w:rsid w:val="005947D9"/>
    <w:rsid w:val="00594DAF"/>
    <w:rsid w:val="0059646F"/>
    <w:rsid w:val="00596A81"/>
    <w:rsid w:val="00596ADE"/>
    <w:rsid w:val="00596E66"/>
    <w:rsid w:val="00597528"/>
    <w:rsid w:val="00597A3C"/>
    <w:rsid w:val="005A1A86"/>
    <w:rsid w:val="005A2B8D"/>
    <w:rsid w:val="005A365C"/>
    <w:rsid w:val="005A3FE0"/>
    <w:rsid w:val="005A4910"/>
    <w:rsid w:val="005A4CB9"/>
    <w:rsid w:val="005A4E17"/>
    <w:rsid w:val="005A4EA2"/>
    <w:rsid w:val="005A5D88"/>
    <w:rsid w:val="005A6A9B"/>
    <w:rsid w:val="005A6F3E"/>
    <w:rsid w:val="005A767D"/>
    <w:rsid w:val="005A7DC4"/>
    <w:rsid w:val="005B01B3"/>
    <w:rsid w:val="005B05A4"/>
    <w:rsid w:val="005B09CE"/>
    <w:rsid w:val="005B1687"/>
    <w:rsid w:val="005B1EEF"/>
    <w:rsid w:val="005B255D"/>
    <w:rsid w:val="005B31FD"/>
    <w:rsid w:val="005B3F28"/>
    <w:rsid w:val="005B419D"/>
    <w:rsid w:val="005B46E1"/>
    <w:rsid w:val="005B4DA5"/>
    <w:rsid w:val="005B4EF8"/>
    <w:rsid w:val="005B50AD"/>
    <w:rsid w:val="005B6D8A"/>
    <w:rsid w:val="005C0023"/>
    <w:rsid w:val="005C0630"/>
    <w:rsid w:val="005C0AE8"/>
    <w:rsid w:val="005C1AE3"/>
    <w:rsid w:val="005C2973"/>
    <w:rsid w:val="005C297F"/>
    <w:rsid w:val="005C2B7D"/>
    <w:rsid w:val="005C32FD"/>
    <w:rsid w:val="005C366B"/>
    <w:rsid w:val="005C5A76"/>
    <w:rsid w:val="005C5E2C"/>
    <w:rsid w:val="005C6369"/>
    <w:rsid w:val="005D02F8"/>
    <w:rsid w:val="005D0306"/>
    <w:rsid w:val="005D04A2"/>
    <w:rsid w:val="005D0671"/>
    <w:rsid w:val="005D2C32"/>
    <w:rsid w:val="005D2E9E"/>
    <w:rsid w:val="005D447E"/>
    <w:rsid w:val="005D6D00"/>
    <w:rsid w:val="005E0077"/>
    <w:rsid w:val="005E1DF2"/>
    <w:rsid w:val="005E23DC"/>
    <w:rsid w:val="005E31AB"/>
    <w:rsid w:val="005E3718"/>
    <w:rsid w:val="005E3857"/>
    <w:rsid w:val="005E3ACB"/>
    <w:rsid w:val="005E3E0D"/>
    <w:rsid w:val="005E464D"/>
    <w:rsid w:val="005E4AD1"/>
    <w:rsid w:val="005E5109"/>
    <w:rsid w:val="005E5243"/>
    <w:rsid w:val="005E5BF0"/>
    <w:rsid w:val="005E5ED1"/>
    <w:rsid w:val="005E704C"/>
    <w:rsid w:val="005E790F"/>
    <w:rsid w:val="005F0207"/>
    <w:rsid w:val="005F274C"/>
    <w:rsid w:val="005F3BA8"/>
    <w:rsid w:val="005F3BFF"/>
    <w:rsid w:val="005F4BA6"/>
    <w:rsid w:val="005F5418"/>
    <w:rsid w:val="005F578A"/>
    <w:rsid w:val="005F6814"/>
    <w:rsid w:val="00600A4F"/>
    <w:rsid w:val="006015D0"/>
    <w:rsid w:val="006047B1"/>
    <w:rsid w:val="00605280"/>
    <w:rsid w:val="006054D5"/>
    <w:rsid w:val="00605CC1"/>
    <w:rsid w:val="006069E7"/>
    <w:rsid w:val="00606C53"/>
    <w:rsid w:val="00606D94"/>
    <w:rsid w:val="006078E1"/>
    <w:rsid w:val="006106C9"/>
    <w:rsid w:val="00610ED9"/>
    <w:rsid w:val="00610FD5"/>
    <w:rsid w:val="0061177F"/>
    <w:rsid w:val="00611913"/>
    <w:rsid w:val="00612814"/>
    <w:rsid w:val="006140AA"/>
    <w:rsid w:val="0061493C"/>
    <w:rsid w:val="00614AE9"/>
    <w:rsid w:val="006150F3"/>
    <w:rsid w:val="00615266"/>
    <w:rsid w:val="006153C7"/>
    <w:rsid w:val="00616E42"/>
    <w:rsid w:val="00617DFA"/>
    <w:rsid w:val="00617FFD"/>
    <w:rsid w:val="00622D46"/>
    <w:rsid w:val="00622E91"/>
    <w:rsid w:val="006231BA"/>
    <w:rsid w:val="0062363D"/>
    <w:rsid w:val="00625166"/>
    <w:rsid w:val="00625FBF"/>
    <w:rsid w:val="0062660B"/>
    <w:rsid w:val="0062752D"/>
    <w:rsid w:val="00627B0D"/>
    <w:rsid w:val="00630AE2"/>
    <w:rsid w:val="00630C15"/>
    <w:rsid w:val="006319B7"/>
    <w:rsid w:val="006321AD"/>
    <w:rsid w:val="00632B23"/>
    <w:rsid w:val="00632FBB"/>
    <w:rsid w:val="006336E3"/>
    <w:rsid w:val="00633D51"/>
    <w:rsid w:val="006348CE"/>
    <w:rsid w:val="006352CB"/>
    <w:rsid w:val="00635ABC"/>
    <w:rsid w:val="00636C97"/>
    <w:rsid w:val="00640622"/>
    <w:rsid w:val="00640ADB"/>
    <w:rsid w:val="00640C0A"/>
    <w:rsid w:val="00641F30"/>
    <w:rsid w:val="006422C0"/>
    <w:rsid w:val="0064341C"/>
    <w:rsid w:val="006435E4"/>
    <w:rsid w:val="00643FAD"/>
    <w:rsid w:val="006447BB"/>
    <w:rsid w:val="0064505C"/>
    <w:rsid w:val="00645866"/>
    <w:rsid w:val="00646106"/>
    <w:rsid w:val="00646873"/>
    <w:rsid w:val="006473F7"/>
    <w:rsid w:val="006501F0"/>
    <w:rsid w:val="006504F1"/>
    <w:rsid w:val="0065166E"/>
    <w:rsid w:val="00651686"/>
    <w:rsid w:val="006517BA"/>
    <w:rsid w:val="00651D23"/>
    <w:rsid w:val="00651F86"/>
    <w:rsid w:val="006536D6"/>
    <w:rsid w:val="00653FD0"/>
    <w:rsid w:val="006549E5"/>
    <w:rsid w:val="00656A21"/>
    <w:rsid w:val="00657884"/>
    <w:rsid w:val="00657C37"/>
    <w:rsid w:val="00660A58"/>
    <w:rsid w:val="00661F2F"/>
    <w:rsid w:val="006624DB"/>
    <w:rsid w:val="0066315B"/>
    <w:rsid w:val="006632B3"/>
    <w:rsid w:val="00663374"/>
    <w:rsid w:val="00663528"/>
    <w:rsid w:val="0066364C"/>
    <w:rsid w:val="00663662"/>
    <w:rsid w:val="00664DE3"/>
    <w:rsid w:val="006655A7"/>
    <w:rsid w:val="006655EF"/>
    <w:rsid w:val="00665A7A"/>
    <w:rsid w:val="0066769C"/>
    <w:rsid w:val="00667D1D"/>
    <w:rsid w:val="00667E6F"/>
    <w:rsid w:val="00670633"/>
    <w:rsid w:val="006712BB"/>
    <w:rsid w:val="00671D69"/>
    <w:rsid w:val="00671DA6"/>
    <w:rsid w:val="00671DFF"/>
    <w:rsid w:val="00672D8B"/>
    <w:rsid w:val="00672EB3"/>
    <w:rsid w:val="0067315B"/>
    <w:rsid w:val="0067405F"/>
    <w:rsid w:val="00675524"/>
    <w:rsid w:val="0067565F"/>
    <w:rsid w:val="006764AA"/>
    <w:rsid w:val="00676971"/>
    <w:rsid w:val="00677481"/>
    <w:rsid w:val="006779EF"/>
    <w:rsid w:val="00681FE6"/>
    <w:rsid w:val="006821FD"/>
    <w:rsid w:val="00682270"/>
    <w:rsid w:val="0068284A"/>
    <w:rsid w:val="0068299C"/>
    <w:rsid w:val="006850E5"/>
    <w:rsid w:val="00685271"/>
    <w:rsid w:val="00686870"/>
    <w:rsid w:val="00686BE1"/>
    <w:rsid w:val="00687320"/>
    <w:rsid w:val="00690036"/>
    <w:rsid w:val="00690530"/>
    <w:rsid w:val="006914C4"/>
    <w:rsid w:val="006918DD"/>
    <w:rsid w:val="00691A72"/>
    <w:rsid w:val="00691B50"/>
    <w:rsid w:val="00692681"/>
    <w:rsid w:val="006926FB"/>
    <w:rsid w:val="00693160"/>
    <w:rsid w:val="00693E73"/>
    <w:rsid w:val="0069407F"/>
    <w:rsid w:val="006948FF"/>
    <w:rsid w:val="00695043"/>
    <w:rsid w:val="00695AB2"/>
    <w:rsid w:val="006A0615"/>
    <w:rsid w:val="006A121C"/>
    <w:rsid w:val="006A132C"/>
    <w:rsid w:val="006A1F5F"/>
    <w:rsid w:val="006A2010"/>
    <w:rsid w:val="006A21A0"/>
    <w:rsid w:val="006A25EB"/>
    <w:rsid w:val="006A2CB3"/>
    <w:rsid w:val="006A50E0"/>
    <w:rsid w:val="006A54E8"/>
    <w:rsid w:val="006A623C"/>
    <w:rsid w:val="006A6966"/>
    <w:rsid w:val="006A6D44"/>
    <w:rsid w:val="006A755D"/>
    <w:rsid w:val="006A7E36"/>
    <w:rsid w:val="006A7FE9"/>
    <w:rsid w:val="006B000C"/>
    <w:rsid w:val="006B0CA8"/>
    <w:rsid w:val="006B177C"/>
    <w:rsid w:val="006B1961"/>
    <w:rsid w:val="006B1CC0"/>
    <w:rsid w:val="006B1E20"/>
    <w:rsid w:val="006B2721"/>
    <w:rsid w:val="006B27B3"/>
    <w:rsid w:val="006B2A7F"/>
    <w:rsid w:val="006B36BC"/>
    <w:rsid w:val="006B3F81"/>
    <w:rsid w:val="006B49FB"/>
    <w:rsid w:val="006B4A98"/>
    <w:rsid w:val="006B597C"/>
    <w:rsid w:val="006B625E"/>
    <w:rsid w:val="006B7EE9"/>
    <w:rsid w:val="006C02DC"/>
    <w:rsid w:val="006C04D7"/>
    <w:rsid w:val="006C0DF5"/>
    <w:rsid w:val="006C1FB9"/>
    <w:rsid w:val="006C2B36"/>
    <w:rsid w:val="006C2C9F"/>
    <w:rsid w:val="006C4C36"/>
    <w:rsid w:val="006C53B8"/>
    <w:rsid w:val="006C54BA"/>
    <w:rsid w:val="006C59C8"/>
    <w:rsid w:val="006C5CB3"/>
    <w:rsid w:val="006C6D1A"/>
    <w:rsid w:val="006C7313"/>
    <w:rsid w:val="006D11EC"/>
    <w:rsid w:val="006D158F"/>
    <w:rsid w:val="006D1ED7"/>
    <w:rsid w:val="006D1EDB"/>
    <w:rsid w:val="006D264D"/>
    <w:rsid w:val="006D28AC"/>
    <w:rsid w:val="006D2982"/>
    <w:rsid w:val="006D2BEC"/>
    <w:rsid w:val="006D35EB"/>
    <w:rsid w:val="006D3DB3"/>
    <w:rsid w:val="006D3F0C"/>
    <w:rsid w:val="006D4032"/>
    <w:rsid w:val="006D5338"/>
    <w:rsid w:val="006D567B"/>
    <w:rsid w:val="006D5942"/>
    <w:rsid w:val="006D5C30"/>
    <w:rsid w:val="006D63D0"/>
    <w:rsid w:val="006D658C"/>
    <w:rsid w:val="006D72E0"/>
    <w:rsid w:val="006D76D3"/>
    <w:rsid w:val="006E04E7"/>
    <w:rsid w:val="006E084B"/>
    <w:rsid w:val="006E0CFF"/>
    <w:rsid w:val="006E0D39"/>
    <w:rsid w:val="006E1FF9"/>
    <w:rsid w:val="006E2129"/>
    <w:rsid w:val="006E23FC"/>
    <w:rsid w:val="006E2595"/>
    <w:rsid w:val="006E25CD"/>
    <w:rsid w:val="006E29D8"/>
    <w:rsid w:val="006E2C24"/>
    <w:rsid w:val="006E341E"/>
    <w:rsid w:val="006E3E9E"/>
    <w:rsid w:val="006E4200"/>
    <w:rsid w:val="006E498F"/>
    <w:rsid w:val="006E50E1"/>
    <w:rsid w:val="006E55EF"/>
    <w:rsid w:val="006E5F63"/>
    <w:rsid w:val="006E6159"/>
    <w:rsid w:val="006E65E0"/>
    <w:rsid w:val="006E74E4"/>
    <w:rsid w:val="006F1A43"/>
    <w:rsid w:val="006F265E"/>
    <w:rsid w:val="006F455D"/>
    <w:rsid w:val="006F4938"/>
    <w:rsid w:val="006F4C31"/>
    <w:rsid w:val="006F520F"/>
    <w:rsid w:val="006F5AD7"/>
    <w:rsid w:val="006F6804"/>
    <w:rsid w:val="006F6EAD"/>
    <w:rsid w:val="006F6FAF"/>
    <w:rsid w:val="00700A7B"/>
    <w:rsid w:val="00701E8E"/>
    <w:rsid w:val="007020A1"/>
    <w:rsid w:val="00702521"/>
    <w:rsid w:val="00702640"/>
    <w:rsid w:val="007030E5"/>
    <w:rsid w:val="00703A55"/>
    <w:rsid w:val="00703CEE"/>
    <w:rsid w:val="00705879"/>
    <w:rsid w:val="007065D1"/>
    <w:rsid w:val="00706975"/>
    <w:rsid w:val="00707DE5"/>
    <w:rsid w:val="00707F87"/>
    <w:rsid w:val="00710F89"/>
    <w:rsid w:val="007116EF"/>
    <w:rsid w:val="00712081"/>
    <w:rsid w:val="00714DEA"/>
    <w:rsid w:val="00715459"/>
    <w:rsid w:val="00716005"/>
    <w:rsid w:val="00721A81"/>
    <w:rsid w:val="0072214A"/>
    <w:rsid w:val="007226DA"/>
    <w:rsid w:val="00722E05"/>
    <w:rsid w:val="00724125"/>
    <w:rsid w:val="00724BDA"/>
    <w:rsid w:val="00727D04"/>
    <w:rsid w:val="00730685"/>
    <w:rsid w:val="007325E8"/>
    <w:rsid w:val="007327FC"/>
    <w:rsid w:val="00732ED1"/>
    <w:rsid w:val="00732EFA"/>
    <w:rsid w:val="00733F02"/>
    <w:rsid w:val="007343B8"/>
    <w:rsid w:val="00734DF9"/>
    <w:rsid w:val="00735145"/>
    <w:rsid w:val="007355D5"/>
    <w:rsid w:val="007359FA"/>
    <w:rsid w:val="00736991"/>
    <w:rsid w:val="007379A1"/>
    <w:rsid w:val="00737F72"/>
    <w:rsid w:val="00740513"/>
    <w:rsid w:val="00740CC9"/>
    <w:rsid w:val="00742EF4"/>
    <w:rsid w:val="007430D8"/>
    <w:rsid w:val="0074323F"/>
    <w:rsid w:val="007432AE"/>
    <w:rsid w:val="00743422"/>
    <w:rsid w:val="0074361B"/>
    <w:rsid w:val="00744074"/>
    <w:rsid w:val="007442CD"/>
    <w:rsid w:val="00744957"/>
    <w:rsid w:val="0074500A"/>
    <w:rsid w:val="00746071"/>
    <w:rsid w:val="007461AC"/>
    <w:rsid w:val="00747718"/>
    <w:rsid w:val="00750129"/>
    <w:rsid w:val="00750417"/>
    <w:rsid w:val="00750A0E"/>
    <w:rsid w:val="00751586"/>
    <w:rsid w:val="007516A0"/>
    <w:rsid w:val="00752635"/>
    <w:rsid w:val="00752675"/>
    <w:rsid w:val="00752E18"/>
    <w:rsid w:val="00752F07"/>
    <w:rsid w:val="00753093"/>
    <w:rsid w:val="007530E9"/>
    <w:rsid w:val="00753327"/>
    <w:rsid w:val="00754100"/>
    <w:rsid w:val="00754433"/>
    <w:rsid w:val="00754D03"/>
    <w:rsid w:val="00756201"/>
    <w:rsid w:val="0075655E"/>
    <w:rsid w:val="00756B67"/>
    <w:rsid w:val="0076067C"/>
    <w:rsid w:val="00760A75"/>
    <w:rsid w:val="00761A68"/>
    <w:rsid w:val="0076214B"/>
    <w:rsid w:val="00762701"/>
    <w:rsid w:val="00762F37"/>
    <w:rsid w:val="00763928"/>
    <w:rsid w:val="00763A60"/>
    <w:rsid w:val="00763A72"/>
    <w:rsid w:val="00763B2C"/>
    <w:rsid w:val="00764B5F"/>
    <w:rsid w:val="00764E00"/>
    <w:rsid w:val="007663A9"/>
    <w:rsid w:val="007663E7"/>
    <w:rsid w:val="007669B4"/>
    <w:rsid w:val="00766DE4"/>
    <w:rsid w:val="007671B2"/>
    <w:rsid w:val="00770141"/>
    <w:rsid w:val="00770833"/>
    <w:rsid w:val="00770996"/>
    <w:rsid w:val="007712DC"/>
    <w:rsid w:val="0077139D"/>
    <w:rsid w:val="00771983"/>
    <w:rsid w:val="00772459"/>
    <w:rsid w:val="00772793"/>
    <w:rsid w:val="0077294B"/>
    <w:rsid w:val="00772D91"/>
    <w:rsid w:val="007733D0"/>
    <w:rsid w:val="00773697"/>
    <w:rsid w:val="007745B4"/>
    <w:rsid w:val="00775872"/>
    <w:rsid w:val="007762BA"/>
    <w:rsid w:val="00776AD9"/>
    <w:rsid w:val="00777040"/>
    <w:rsid w:val="00777343"/>
    <w:rsid w:val="00777957"/>
    <w:rsid w:val="00777C77"/>
    <w:rsid w:val="00780301"/>
    <w:rsid w:val="00780549"/>
    <w:rsid w:val="00780917"/>
    <w:rsid w:val="00780A99"/>
    <w:rsid w:val="00781110"/>
    <w:rsid w:val="0078174B"/>
    <w:rsid w:val="00781DDD"/>
    <w:rsid w:val="00781F78"/>
    <w:rsid w:val="007821A0"/>
    <w:rsid w:val="0078221D"/>
    <w:rsid w:val="0078225C"/>
    <w:rsid w:val="00782A1C"/>
    <w:rsid w:val="00783782"/>
    <w:rsid w:val="007838FB"/>
    <w:rsid w:val="00785356"/>
    <w:rsid w:val="00785ACC"/>
    <w:rsid w:val="00786289"/>
    <w:rsid w:val="00786A26"/>
    <w:rsid w:val="00787215"/>
    <w:rsid w:val="007904A3"/>
    <w:rsid w:val="0079081B"/>
    <w:rsid w:val="00790D73"/>
    <w:rsid w:val="007917D2"/>
    <w:rsid w:val="00791891"/>
    <w:rsid w:val="00791A6E"/>
    <w:rsid w:val="00791BB4"/>
    <w:rsid w:val="00792253"/>
    <w:rsid w:val="00792357"/>
    <w:rsid w:val="007923E8"/>
    <w:rsid w:val="00792B57"/>
    <w:rsid w:val="00793F2F"/>
    <w:rsid w:val="00794C0C"/>
    <w:rsid w:val="00795B64"/>
    <w:rsid w:val="00796799"/>
    <w:rsid w:val="007968ED"/>
    <w:rsid w:val="00797962"/>
    <w:rsid w:val="007A0A6D"/>
    <w:rsid w:val="007A1237"/>
    <w:rsid w:val="007A13FF"/>
    <w:rsid w:val="007A1FD3"/>
    <w:rsid w:val="007A26BD"/>
    <w:rsid w:val="007A27A6"/>
    <w:rsid w:val="007A2956"/>
    <w:rsid w:val="007A314F"/>
    <w:rsid w:val="007A348B"/>
    <w:rsid w:val="007A3831"/>
    <w:rsid w:val="007A3C30"/>
    <w:rsid w:val="007A6388"/>
    <w:rsid w:val="007A659C"/>
    <w:rsid w:val="007A67D1"/>
    <w:rsid w:val="007A7524"/>
    <w:rsid w:val="007B01DE"/>
    <w:rsid w:val="007B0650"/>
    <w:rsid w:val="007B09C0"/>
    <w:rsid w:val="007B0A86"/>
    <w:rsid w:val="007B0E43"/>
    <w:rsid w:val="007B1728"/>
    <w:rsid w:val="007B2575"/>
    <w:rsid w:val="007B2CCE"/>
    <w:rsid w:val="007B370E"/>
    <w:rsid w:val="007B3C3C"/>
    <w:rsid w:val="007B460F"/>
    <w:rsid w:val="007B4B2B"/>
    <w:rsid w:val="007B56A2"/>
    <w:rsid w:val="007B5F7A"/>
    <w:rsid w:val="007B600F"/>
    <w:rsid w:val="007B7275"/>
    <w:rsid w:val="007B788E"/>
    <w:rsid w:val="007B799B"/>
    <w:rsid w:val="007C00C9"/>
    <w:rsid w:val="007C01B0"/>
    <w:rsid w:val="007C0220"/>
    <w:rsid w:val="007C0473"/>
    <w:rsid w:val="007C05AF"/>
    <w:rsid w:val="007C0F4D"/>
    <w:rsid w:val="007C13F3"/>
    <w:rsid w:val="007C1CD2"/>
    <w:rsid w:val="007C2081"/>
    <w:rsid w:val="007C2477"/>
    <w:rsid w:val="007C24D7"/>
    <w:rsid w:val="007C24FE"/>
    <w:rsid w:val="007C604C"/>
    <w:rsid w:val="007C6C39"/>
    <w:rsid w:val="007C75FD"/>
    <w:rsid w:val="007C7927"/>
    <w:rsid w:val="007C7B2C"/>
    <w:rsid w:val="007D020A"/>
    <w:rsid w:val="007D067D"/>
    <w:rsid w:val="007D0D48"/>
    <w:rsid w:val="007D15B7"/>
    <w:rsid w:val="007D1E1E"/>
    <w:rsid w:val="007D32D7"/>
    <w:rsid w:val="007D3558"/>
    <w:rsid w:val="007D49ED"/>
    <w:rsid w:val="007D4FDA"/>
    <w:rsid w:val="007D52EE"/>
    <w:rsid w:val="007D5B5F"/>
    <w:rsid w:val="007D70F7"/>
    <w:rsid w:val="007E0AFD"/>
    <w:rsid w:val="007E0E79"/>
    <w:rsid w:val="007E1737"/>
    <w:rsid w:val="007E1EE6"/>
    <w:rsid w:val="007E3694"/>
    <w:rsid w:val="007E3BD7"/>
    <w:rsid w:val="007E5AFF"/>
    <w:rsid w:val="007E6634"/>
    <w:rsid w:val="007E798F"/>
    <w:rsid w:val="007F0550"/>
    <w:rsid w:val="007F0D78"/>
    <w:rsid w:val="007F1480"/>
    <w:rsid w:val="007F1C16"/>
    <w:rsid w:val="007F2067"/>
    <w:rsid w:val="007F2415"/>
    <w:rsid w:val="007F26DA"/>
    <w:rsid w:val="007F28AA"/>
    <w:rsid w:val="007F3981"/>
    <w:rsid w:val="007F5468"/>
    <w:rsid w:val="007F5738"/>
    <w:rsid w:val="007F6269"/>
    <w:rsid w:val="007F71F8"/>
    <w:rsid w:val="007F7826"/>
    <w:rsid w:val="00800449"/>
    <w:rsid w:val="008013E8"/>
    <w:rsid w:val="0080159F"/>
    <w:rsid w:val="00801719"/>
    <w:rsid w:val="00801939"/>
    <w:rsid w:val="00802076"/>
    <w:rsid w:val="008036D0"/>
    <w:rsid w:val="0080425A"/>
    <w:rsid w:val="0080450C"/>
    <w:rsid w:val="00804AC7"/>
    <w:rsid w:val="00805AA0"/>
    <w:rsid w:val="00806120"/>
    <w:rsid w:val="008062C7"/>
    <w:rsid w:val="008064A3"/>
    <w:rsid w:val="0080662B"/>
    <w:rsid w:val="0080667F"/>
    <w:rsid w:val="008072D7"/>
    <w:rsid w:val="008107A0"/>
    <w:rsid w:val="00810CFD"/>
    <w:rsid w:val="00810F32"/>
    <w:rsid w:val="00811C9A"/>
    <w:rsid w:val="00811FF9"/>
    <w:rsid w:val="008124E3"/>
    <w:rsid w:val="00812D49"/>
    <w:rsid w:val="00812D9E"/>
    <w:rsid w:val="00813CB0"/>
    <w:rsid w:val="00813CBD"/>
    <w:rsid w:val="00814142"/>
    <w:rsid w:val="0081418A"/>
    <w:rsid w:val="0081444A"/>
    <w:rsid w:val="00814717"/>
    <w:rsid w:val="0081490A"/>
    <w:rsid w:val="00814AC4"/>
    <w:rsid w:val="00814DFE"/>
    <w:rsid w:val="00814E72"/>
    <w:rsid w:val="00815BC9"/>
    <w:rsid w:val="00815E54"/>
    <w:rsid w:val="00816082"/>
    <w:rsid w:val="00820A8E"/>
    <w:rsid w:val="008210D1"/>
    <w:rsid w:val="00821981"/>
    <w:rsid w:val="0082314B"/>
    <w:rsid w:val="008237F1"/>
    <w:rsid w:val="00823BAA"/>
    <w:rsid w:val="008244A4"/>
    <w:rsid w:val="00824705"/>
    <w:rsid w:val="00825590"/>
    <w:rsid w:val="0082760C"/>
    <w:rsid w:val="00827730"/>
    <w:rsid w:val="00827A2E"/>
    <w:rsid w:val="008300D4"/>
    <w:rsid w:val="00830434"/>
    <w:rsid w:val="008304CB"/>
    <w:rsid w:val="00830BCF"/>
    <w:rsid w:val="00830CED"/>
    <w:rsid w:val="00830CFD"/>
    <w:rsid w:val="00831184"/>
    <w:rsid w:val="00831A8D"/>
    <w:rsid w:val="00832200"/>
    <w:rsid w:val="00832504"/>
    <w:rsid w:val="008326E0"/>
    <w:rsid w:val="00832B17"/>
    <w:rsid w:val="00832D18"/>
    <w:rsid w:val="00832FEF"/>
    <w:rsid w:val="00833342"/>
    <w:rsid w:val="00833941"/>
    <w:rsid w:val="0083398D"/>
    <w:rsid w:val="00833DBF"/>
    <w:rsid w:val="00835460"/>
    <w:rsid w:val="00835D89"/>
    <w:rsid w:val="00836623"/>
    <w:rsid w:val="00836ABE"/>
    <w:rsid w:val="00840808"/>
    <w:rsid w:val="00840BD6"/>
    <w:rsid w:val="00841AB9"/>
    <w:rsid w:val="008426C2"/>
    <w:rsid w:val="00842D60"/>
    <w:rsid w:val="008432E5"/>
    <w:rsid w:val="00843C05"/>
    <w:rsid w:val="008444E5"/>
    <w:rsid w:val="0084465D"/>
    <w:rsid w:val="008446A4"/>
    <w:rsid w:val="008449E4"/>
    <w:rsid w:val="00844D00"/>
    <w:rsid w:val="00845E1F"/>
    <w:rsid w:val="008464E2"/>
    <w:rsid w:val="00846510"/>
    <w:rsid w:val="00847BED"/>
    <w:rsid w:val="00850056"/>
    <w:rsid w:val="008500CE"/>
    <w:rsid w:val="008524F4"/>
    <w:rsid w:val="0085284B"/>
    <w:rsid w:val="00852D2E"/>
    <w:rsid w:val="0085466E"/>
    <w:rsid w:val="00855558"/>
    <w:rsid w:val="00860173"/>
    <w:rsid w:val="0086056B"/>
    <w:rsid w:val="008622DD"/>
    <w:rsid w:val="0086304F"/>
    <w:rsid w:val="008646FE"/>
    <w:rsid w:val="0086471C"/>
    <w:rsid w:val="00865636"/>
    <w:rsid w:val="0086648C"/>
    <w:rsid w:val="0087091C"/>
    <w:rsid w:val="008711ED"/>
    <w:rsid w:val="00871382"/>
    <w:rsid w:val="0087183B"/>
    <w:rsid w:val="00872B2B"/>
    <w:rsid w:val="0087335D"/>
    <w:rsid w:val="00874621"/>
    <w:rsid w:val="00874A1D"/>
    <w:rsid w:val="00875A56"/>
    <w:rsid w:val="00875BC8"/>
    <w:rsid w:val="00875F95"/>
    <w:rsid w:val="00876CBD"/>
    <w:rsid w:val="0088083A"/>
    <w:rsid w:val="00880F4D"/>
    <w:rsid w:val="0088135B"/>
    <w:rsid w:val="008837E8"/>
    <w:rsid w:val="00883DF1"/>
    <w:rsid w:val="00883FDA"/>
    <w:rsid w:val="0088432A"/>
    <w:rsid w:val="008853BF"/>
    <w:rsid w:val="00885F81"/>
    <w:rsid w:val="00886D6A"/>
    <w:rsid w:val="00886FB3"/>
    <w:rsid w:val="008877D9"/>
    <w:rsid w:val="00887A71"/>
    <w:rsid w:val="00887D80"/>
    <w:rsid w:val="00887DA0"/>
    <w:rsid w:val="0089002B"/>
    <w:rsid w:val="008900E4"/>
    <w:rsid w:val="00891B4E"/>
    <w:rsid w:val="00892329"/>
    <w:rsid w:val="00892C78"/>
    <w:rsid w:val="008936F0"/>
    <w:rsid w:val="008938E5"/>
    <w:rsid w:val="00894EFF"/>
    <w:rsid w:val="008956EE"/>
    <w:rsid w:val="008958DD"/>
    <w:rsid w:val="00895978"/>
    <w:rsid w:val="00897D2C"/>
    <w:rsid w:val="008A09CC"/>
    <w:rsid w:val="008A1755"/>
    <w:rsid w:val="008A18CD"/>
    <w:rsid w:val="008A20E5"/>
    <w:rsid w:val="008A285C"/>
    <w:rsid w:val="008A3590"/>
    <w:rsid w:val="008A41B5"/>
    <w:rsid w:val="008A4665"/>
    <w:rsid w:val="008A4718"/>
    <w:rsid w:val="008A48F5"/>
    <w:rsid w:val="008A4C77"/>
    <w:rsid w:val="008A52AA"/>
    <w:rsid w:val="008A572E"/>
    <w:rsid w:val="008A5AD8"/>
    <w:rsid w:val="008A60DD"/>
    <w:rsid w:val="008A6404"/>
    <w:rsid w:val="008A6DC5"/>
    <w:rsid w:val="008A6F7F"/>
    <w:rsid w:val="008A7D7E"/>
    <w:rsid w:val="008B0A51"/>
    <w:rsid w:val="008B1DAF"/>
    <w:rsid w:val="008B223E"/>
    <w:rsid w:val="008B23A8"/>
    <w:rsid w:val="008B2851"/>
    <w:rsid w:val="008B2921"/>
    <w:rsid w:val="008B2B1B"/>
    <w:rsid w:val="008B2F2A"/>
    <w:rsid w:val="008B3B40"/>
    <w:rsid w:val="008B3CC3"/>
    <w:rsid w:val="008B3D2E"/>
    <w:rsid w:val="008B3DCD"/>
    <w:rsid w:val="008B3FF9"/>
    <w:rsid w:val="008B4014"/>
    <w:rsid w:val="008B45CD"/>
    <w:rsid w:val="008B4DD4"/>
    <w:rsid w:val="008B4ED1"/>
    <w:rsid w:val="008B55FD"/>
    <w:rsid w:val="008B5D2E"/>
    <w:rsid w:val="008B60BB"/>
    <w:rsid w:val="008B6CEE"/>
    <w:rsid w:val="008B7074"/>
    <w:rsid w:val="008B7D13"/>
    <w:rsid w:val="008B7D73"/>
    <w:rsid w:val="008C0834"/>
    <w:rsid w:val="008C17E7"/>
    <w:rsid w:val="008C31F4"/>
    <w:rsid w:val="008C3CA6"/>
    <w:rsid w:val="008C3D5E"/>
    <w:rsid w:val="008C3FC3"/>
    <w:rsid w:val="008C40E5"/>
    <w:rsid w:val="008C4756"/>
    <w:rsid w:val="008C5DC8"/>
    <w:rsid w:val="008C720A"/>
    <w:rsid w:val="008D0208"/>
    <w:rsid w:val="008D0385"/>
    <w:rsid w:val="008D096D"/>
    <w:rsid w:val="008D141B"/>
    <w:rsid w:val="008D1F2D"/>
    <w:rsid w:val="008D3D0C"/>
    <w:rsid w:val="008D429A"/>
    <w:rsid w:val="008D454B"/>
    <w:rsid w:val="008D467F"/>
    <w:rsid w:val="008D5C09"/>
    <w:rsid w:val="008D74D1"/>
    <w:rsid w:val="008E019C"/>
    <w:rsid w:val="008E163B"/>
    <w:rsid w:val="008E206C"/>
    <w:rsid w:val="008E24F6"/>
    <w:rsid w:val="008E2AC7"/>
    <w:rsid w:val="008E36E1"/>
    <w:rsid w:val="008E39ED"/>
    <w:rsid w:val="008E3E42"/>
    <w:rsid w:val="008E4662"/>
    <w:rsid w:val="008E481E"/>
    <w:rsid w:val="008E4E1C"/>
    <w:rsid w:val="008E6637"/>
    <w:rsid w:val="008E6F23"/>
    <w:rsid w:val="008E756E"/>
    <w:rsid w:val="008E7DE8"/>
    <w:rsid w:val="008E7FA0"/>
    <w:rsid w:val="008F0585"/>
    <w:rsid w:val="008F0631"/>
    <w:rsid w:val="008F1CCA"/>
    <w:rsid w:val="008F2447"/>
    <w:rsid w:val="008F2A76"/>
    <w:rsid w:val="008F2F6D"/>
    <w:rsid w:val="008F3087"/>
    <w:rsid w:val="008F35B2"/>
    <w:rsid w:val="008F3F40"/>
    <w:rsid w:val="008F435A"/>
    <w:rsid w:val="008F5F07"/>
    <w:rsid w:val="008F6275"/>
    <w:rsid w:val="008F67EE"/>
    <w:rsid w:val="008F6AAD"/>
    <w:rsid w:val="008F6B41"/>
    <w:rsid w:val="008F6B55"/>
    <w:rsid w:val="008F6CBC"/>
    <w:rsid w:val="008F6F54"/>
    <w:rsid w:val="008F786B"/>
    <w:rsid w:val="008F7AAF"/>
    <w:rsid w:val="008F7E5E"/>
    <w:rsid w:val="00901E2B"/>
    <w:rsid w:val="00902737"/>
    <w:rsid w:val="0090302C"/>
    <w:rsid w:val="009040D2"/>
    <w:rsid w:val="009048C9"/>
    <w:rsid w:val="009048F4"/>
    <w:rsid w:val="00904C62"/>
    <w:rsid w:val="009056EF"/>
    <w:rsid w:val="00907902"/>
    <w:rsid w:val="009100A7"/>
    <w:rsid w:val="009105D1"/>
    <w:rsid w:val="00911DC8"/>
    <w:rsid w:val="009122A0"/>
    <w:rsid w:val="00913069"/>
    <w:rsid w:val="00913685"/>
    <w:rsid w:val="00913A99"/>
    <w:rsid w:val="00913C57"/>
    <w:rsid w:val="00913E42"/>
    <w:rsid w:val="009146C6"/>
    <w:rsid w:val="00915888"/>
    <w:rsid w:val="00917309"/>
    <w:rsid w:val="00917BFB"/>
    <w:rsid w:val="009216ED"/>
    <w:rsid w:val="0092178A"/>
    <w:rsid w:val="0092236A"/>
    <w:rsid w:val="009223E1"/>
    <w:rsid w:val="009227D6"/>
    <w:rsid w:val="0092281C"/>
    <w:rsid w:val="00922A36"/>
    <w:rsid w:val="009230EA"/>
    <w:rsid w:val="00923C5F"/>
    <w:rsid w:val="00923E30"/>
    <w:rsid w:val="00924231"/>
    <w:rsid w:val="00924A9F"/>
    <w:rsid w:val="00925DF0"/>
    <w:rsid w:val="009266B5"/>
    <w:rsid w:val="0093085E"/>
    <w:rsid w:val="00930C0D"/>
    <w:rsid w:val="00931B5A"/>
    <w:rsid w:val="00932719"/>
    <w:rsid w:val="00933ACD"/>
    <w:rsid w:val="00934A28"/>
    <w:rsid w:val="00935266"/>
    <w:rsid w:val="009357F3"/>
    <w:rsid w:val="00935815"/>
    <w:rsid w:val="009361A7"/>
    <w:rsid w:val="009367CD"/>
    <w:rsid w:val="009374D0"/>
    <w:rsid w:val="0093750C"/>
    <w:rsid w:val="009377CC"/>
    <w:rsid w:val="00937E4B"/>
    <w:rsid w:val="0094070A"/>
    <w:rsid w:val="00940EBC"/>
    <w:rsid w:val="00941496"/>
    <w:rsid w:val="009414C5"/>
    <w:rsid w:val="00941C29"/>
    <w:rsid w:val="00942943"/>
    <w:rsid w:val="009429F1"/>
    <w:rsid w:val="00942ED6"/>
    <w:rsid w:val="009431C9"/>
    <w:rsid w:val="009438A7"/>
    <w:rsid w:val="00943BFF"/>
    <w:rsid w:val="00943DA2"/>
    <w:rsid w:val="009452AC"/>
    <w:rsid w:val="009467A9"/>
    <w:rsid w:val="0094692D"/>
    <w:rsid w:val="0094780E"/>
    <w:rsid w:val="00947CC0"/>
    <w:rsid w:val="00947D32"/>
    <w:rsid w:val="00950D56"/>
    <w:rsid w:val="00950D63"/>
    <w:rsid w:val="00951040"/>
    <w:rsid w:val="0095111A"/>
    <w:rsid w:val="0095126D"/>
    <w:rsid w:val="00951449"/>
    <w:rsid w:val="009526C2"/>
    <w:rsid w:val="009538FF"/>
    <w:rsid w:val="0095446E"/>
    <w:rsid w:val="009546A6"/>
    <w:rsid w:val="00954BC7"/>
    <w:rsid w:val="00955547"/>
    <w:rsid w:val="009566BD"/>
    <w:rsid w:val="009573F6"/>
    <w:rsid w:val="00957655"/>
    <w:rsid w:val="0096000A"/>
    <w:rsid w:val="0096019A"/>
    <w:rsid w:val="0096438C"/>
    <w:rsid w:val="0096449E"/>
    <w:rsid w:val="009648FA"/>
    <w:rsid w:val="00964EAF"/>
    <w:rsid w:val="009667CC"/>
    <w:rsid w:val="00966CEB"/>
    <w:rsid w:val="009671EE"/>
    <w:rsid w:val="00971C75"/>
    <w:rsid w:val="00971C76"/>
    <w:rsid w:val="009721E6"/>
    <w:rsid w:val="009724ED"/>
    <w:rsid w:val="009726F8"/>
    <w:rsid w:val="00972881"/>
    <w:rsid w:val="0097293B"/>
    <w:rsid w:val="00972E84"/>
    <w:rsid w:val="00972FA7"/>
    <w:rsid w:val="0097303F"/>
    <w:rsid w:val="0097437D"/>
    <w:rsid w:val="00975327"/>
    <w:rsid w:val="00975B26"/>
    <w:rsid w:val="00975C54"/>
    <w:rsid w:val="00980847"/>
    <w:rsid w:val="00980EFD"/>
    <w:rsid w:val="00980F13"/>
    <w:rsid w:val="0098113C"/>
    <w:rsid w:val="009820EA"/>
    <w:rsid w:val="009829C3"/>
    <w:rsid w:val="009832A2"/>
    <w:rsid w:val="009845C6"/>
    <w:rsid w:val="00984648"/>
    <w:rsid w:val="00984876"/>
    <w:rsid w:val="00984A5D"/>
    <w:rsid w:val="00985CA4"/>
    <w:rsid w:val="00986876"/>
    <w:rsid w:val="00987C31"/>
    <w:rsid w:val="00990D53"/>
    <w:rsid w:val="009948B4"/>
    <w:rsid w:val="00994A57"/>
    <w:rsid w:val="00995276"/>
    <w:rsid w:val="00995BE2"/>
    <w:rsid w:val="0099701F"/>
    <w:rsid w:val="00997C57"/>
    <w:rsid w:val="009A0429"/>
    <w:rsid w:val="009A07D9"/>
    <w:rsid w:val="009A11BD"/>
    <w:rsid w:val="009A16C1"/>
    <w:rsid w:val="009A1818"/>
    <w:rsid w:val="009A1BCC"/>
    <w:rsid w:val="009A2BA3"/>
    <w:rsid w:val="009A3889"/>
    <w:rsid w:val="009A3E50"/>
    <w:rsid w:val="009A45AE"/>
    <w:rsid w:val="009A4753"/>
    <w:rsid w:val="009A5ED8"/>
    <w:rsid w:val="009A6C50"/>
    <w:rsid w:val="009A6D46"/>
    <w:rsid w:val="009A70B7"/>
    <w:rsid w:val="009A7CDC"/>
    <w:rsid w:val="009B020D"/>
    <w:rsid w:val="009B0B99"/>
    <w:rsid w:val="009B0E8B"/>
    <w:rsid w:val="009B0F58"/>
    <w:rsid w:val="009B1277"/>
    <w:rsid w:val="009B28AD"/>
    <w:rsid w:val="009B2E8F"/>
    <w:rsid w:val="009B3001"/>
    <w:rsid w:val="009B387D"/>
    <w:rsid w:val="009B38F6"/>
    <w:rsid w:val="009B38FE"/>
    <w:rsid w:val="009B3AE8"/>
    <w:rsid w:val="009B4D3B"/>
    <w:rsid w:val="009B5B35"/>
    <w:rsid w:val="009B61A5"/>
    <w:rsid w:val="009B69A3"/>
    <w:rsid w:val="009B6BD4"/>
    <w:rsid w:val="009B723F"/>
    <w:rsid w:val="009B7CF6"/>
    <w:rsid w:val="009B7F36"/>
    <w:rsid w:val="009C01D0"/>
    <w:rsid w:val="009C0C38"/>
    <w:rsid w:val="009C1066"/>
    <w:rsid w:val="009C1904"/>
    <w:rsid w:val="009C1F50"/>
    <w:rsid w:val="009C2205"/>
    <w:rsid w:val="009C23CB"/>
    <w:rsid w:val="009C2717"/>
    <w:rsid w:val="009C2F03"/>
    <w:rsid w:val="009C47DF"/>
    <w:rsid w:val="009C515E"/>
    <w:rsid w:val="009C54EA"/>
    <w:rsid w:val="009C5935"/>
    <w:rsid w:val="009C59C5"/>
    <w:rsid w:val="009C5B4E"/>
    <w:rsid w:val="009C61A5"/>
    <w:rsid w:val="009C6E57"/>
    <w:rsid w:val="009C76D1"/>
    <w:rsid w:val="009D043A"/>
    <w:rsid w:val="009D05EC"/>
    <w:rsid w:val="009D0629"/>
    <w:rsid w:val="009D105A"/>
    <w:rsid w:val="009D175E"/>
    <w:rsid w:val="009D1E51"/>
    <w:rsid w:val="009D308A"/>
    <w:rsid w:val="009D499A"/>
    <w:rsid w:val="009D49A6"/>
    <w:rsid w:val="009D4F14"/>
    <w:rsid w:val="009D529C"/>
    <w:rsid w:val="009D58C5"/>
    <w:rsid w:val="009D5C7E"/>
    <w:rsid w:val="009D6EBB"/>
    <w:rsid w:val="009D7ADC"/>
    <w:rsid w:val="009D7BF3"/>
    <w:rsid w:val="009D7FB4"/>
    <w:rsid w:val="009E08A4"/>
    <w:rsid w:val="009E0D76"/>
    <w:rsid w:val="009E178F"/>
    <w:rsid w:val="009E1836"/>
    <w:rsid w:val="009E185B"/>
    <w:rsid w:val="009E229C"/>
    <w:rsid w:val="009E22BB"/>
    <w:rsid w:val="009E2B4F"/>
    <w:rsid w:val="009E2C3C"/>
    <w:rsid w:val="009E3314"/>
    <w:rsid w:val="009E3458"/>
    <w:rsid w:val="009E411B"/>
    <w:rsid w:val="009E58A6"/>
    <w:rsid w:val="009E5D8F"/>
    <w:rsid w:val="009E7765"/>
    <w:rsid w:val="009E78B3"/>
    <w:rsid w:val="009E7A17"/>
    <w:rsid w:val="009E7E4B"/>
    <w:rsid w:val="009F014D"/>
    <w:rsid w:val="009F0259"/>
    <w:rsid w:val="009F0F0C"/>
    <w:rsid w:val="009F132A"/>
    <w:rsid w:val="009F1DCB"/>
    <w:rsid w:val="009F23AB"/>
    <w:rsid w:val="009F33D4"/>
    <w:rsid w:val="009F36E5"/>
    <w:rsid w:val="009F39B0"/>
    <w:rsid w:val="009F3F7D"/>
    <w:rsid w:val="009F42BC"/>
    <w:rsid w:val="009F42D8"/>
    <w:rsid w:val="009F5284"/>
    <w:rsid w:val="009F5859"/>
    <w:rsid w:val="009F59DB"/>
    <w:rsid w:val="009F7784"/>
    <w:rsid w:val="009F7C5A"/>
    <w:rsid w:val="00A00C66"/>
    <w:rsid w:val="00A00E75"/>
    <w:rsid w:val="00A030BB"/>
    <w:rsid w:val="00A0330B"/>
    <w:rsid w:val="00A04A07"/>
    <w:rsid w:val="00A0502A"/>
    <w:rsid w:val="00A05B41"/>
    <w:rsid w:val="00A05FCB"/>
    <w:rsid w:val="00A06642"/>
    <w:rsid w:val="00A07D00"/>
    <w:rsid w:val="00A07F43"/>
    <w:rsid w:val="00A10C44"/>
    <w:rsid w:val="00A10E43"/>
    <w:rsid w:val="00A1136D"/>
    <w:rsid w:val="00A129FF"/>
    <w:rsid w:val="00A12C4C"/>
    <w:rsid w:val="00A1462E"/>
    <w:rsid w:val="00A146AA"/>
    <w:rsid w:val="00A14D83"/>
    <w:rsid w:val="00A1519B"/>
    <w:rsid w:val="00A1553C"/>
    <w:rsid w:val="00A15990"/>
    <w:rsid w:val="00A17A1A"/>
    <w:rsid w:val="00A17F53"/>
    <w:rsid w:val="00A2370C"/>
    <w:rsid w:val="00A23AA7"/>
    <w:rsid w:val="00A248E7"/>
    <w:rsid w:val="00A24A3D"/>
    <w:rsid w:val="00A24A3F"/>
    <w:rsid w:val="00A25248"/>
    <w:rsid w:val="00A25F9E"/>
    <w:rsid w:val="00A264CC"/>
    <w:rsid w:val="00A268E7"/>
    <w:rsid w:val="00A26EFF"/>
    <w:rsid w:val="00A276A3"/>
    <w:rsid w:val="00A27841"/>
    <w:rsid w:val="00A2795A"/>
    <w:rsid w:val="00A27B16"/>
    <w:rsid w:val="00A27C5F"/>
    <w:rsid w:val="00A3028E"/>
    <w:rsid w:val="00A309A4"/>
    <w:rsid w:val="00A30C34"/>
    <w:rsid w:val="00A31B6A"/>
    <w:rsid w:val="00A31D23"/>
    <w:rsid w:val="00A32BCC"/>
    <w:rsid w:val="00A32FFF"/>
    <w:rsid w:val="00A3384D"/>
    <w:rsid w:val="00A33F61"/>
    <w:rsid w:val="00A34330"/>
    <w:rsid w:val="00A34E65"/>
    <w:rsid w:val="00A35262"/>
    <w:rsid w:val="00A3540E"/>
    <w:rsid w:val="00A35C1A"/>
    <w:rsid w:val="00A36D9B"/>
    <w:rsid w:val="00A36FC5"/>
    <w:rsid w:val="00A37035"/>
    <w:rsid w:val="00A377F0"/>
    <w:rsid w:val="00A41522"/>
    <w:rsid w:val="00A41A7B"/>
    <w:rsid w:val="00A42495"/>
    <w:rsid w:val="00A4399B"/>
    <w:rsid w:val="00A43A2C"/>
    <w:rsid w:val="00A43AC7"/>
    <w:rsid w:val="00A43B83"/>
    <w:rsid w:val="00A4668C"/>
    <w:rsid w:val="00A47442"/>
    <w:rsid w:val="00A474F1"/>
    <w:rsid w:val="00A4778F"/>
    <w:rsid w:val="00A47AB8"/>
    <w:rsid w:val="00A51608"/>
    <w:rsid w:val="00A517BF"/>
    <w:rsid w:val="00A51D32"/>
    <w:rsid w:val="00A525BE"/>
    <w:rsid w:val="00A5283D"/>
    <w:rsid w:val="00A52C4A"/>
    <w:rsid w:val="00A534A6"/>
    <w:rsid w:val="00A53E31"/>
    <w:rsid w:val="00A541DD"/>
    <w:rsid w:val="00A55B08"/>
    <w:rsid w:val="00A56535"/>
    <w:rsid w:val="00A567D1"/>
    <w:rsid w:val="00A57329"/>
    <w:rsid w:val="00A5759F"/>
    <w:rsid w:val="00A615AE"/>
    <w:rsid w:val="00A617F4"/>
    <w:rsid w:val="00A61AF0"/>
    <w:rsid w:val="00A61C94"/>
    <w:rsid w:val="00A6287F"/>
    <w:rsid w:val="00A62D40"/>
    <w:rsid w:val="00A62D4D"/>
    <w:rsid w:val="00A637CE"/>
    <w:rsid w:val="00A64691"/>
    <w:rsid w:val="00A64998"/>
    <w:rsid w:val="00A66FF2"/>
    <w:rsid w:val="00A702EC"/>
    <w:rsid w:val="00A705C1"/>
    <w:rsid w:val="00A719DA"/>
    <w:rsid w:val="00A71A28"/>
    <w:rsid w:val="00A72014"/>
    <w:rsid w:val="00A727BD"/>
    <w:rsid w:val="00A744E0"/>
    <w:rsid w:val="00A74566"/>
    <w:rsid w:val="00A755B9"/>
    <w:rsid w:val="00A75D65"/>
    <w:rsid w:val="00A76C8D"/>
    <w:rsid w:val="00A77AE4"/>
    <w:rsid w:val="00A81184"/>
    <w:rsid w:val="00A81946"/>
    <w:rsid w:val="00A81BEB"/>
    <w:rsid w:val="00A82C16"/>
    <w:rsid w:val="00A83372"/>
    <w:rsid w:val="00A834F2"/>
    <w:rsid w:val="00A84F8C"/>
    <w:rsid w:val="00A85275"/>
    <w:rsid w:val="00A8661A"/>
    <w:rsid w:val="00A86A02"/>
    <w:rsid w:val="00A876A4"/>
    <w:rsid w:val="00A87EB7"/>
    <w:rsid w:val="00A904A8"/>
    <w:rsid w:val="00A90715"/>
    <w:rsid w:val="00A90EA8"/>
    <w:rsid w:val="00A90FE9"/>
    <w:rsid w:val="00A919E9"/>
    <w:rsid w:val="00A9290C"/>
    <w:rsid w:val="00A93845"/>
    <w:rsid w:val="00A94180"/>
    <w:rsid w:val="00A948A6"/>
    <w:rsid w:val="00A94BF9"/>
    <w:rsid w:val="00A952AF"/>
    <w:rsid w:val="00A96033"/>
    <w:rsid w:val="00A960AF"/>
    <w:rsid w:val="00A9676F"/>
    <w:rsid w:val="00A96D20"/>
    <w:rsid w:val="00A9734E"/>
    <w:rsid w:val="00A97777"/>
    <w:rsid w:val="00A9789E"/>
    <w:rsid w:val="00A97DC5"/>
    <w:rsid w:val="00A97FFB"/>
    <w:rsid w:val="00AA00D9"/>
    <w:rsid w:val="00AA1EC6"/>
    <w:rsid w:val="00AA233E"/>
    <w:rsid w:val="00AA2360"/>
    <w:rsid w:val="00AA3353"/>
    <w:rsid w:val="00AA3F03"/>
    <w:rsid w:val="00AA45D5"/>
    <w:rsid w:val="00AA4AE9"/>
    <w:rsid w:val="00AA6161"/>
    <w:rsid w:val="00AA61AD"/>
    <w:rsid w:val="00AA68CA"/>
    <w:rsid w:val="00AA6B0C"/>
    <w:rsid w:val="00AA7099"/>
    <w:rsid w:val="00AA7EC1"/>
    <w:rsid w:val="00AB0BDD"/>
    <w:rsid w:val="00AB0CA7"/>
    <w:rsid w:val="00AB2D1D"/>
    <w:rsid w:val="00AB2E42"/>
    <w:rsid w:val="00AB3446"/>
    <w:rsid w:val="00AB45BC"/>
    <w:rsid w:val="00AB5B80"/>
    <w:rsid w:val="00AB5C32"/>
    <w:rsid w:val="00AB64FA"/>
    <w:rsid w:val="00AB6616"/>
    <w:rsid w:val="00AB7915"/>
    <w:rsid w:val="00AC053E"/>
    <w:rsid w:val="00AC08B2"/>
    <w:rsid w:val="00AC10E0"/>
    <w:rsid w:val="00AC1139"/>
    <w:rsid w:val="00AC161E"/>
    <w:rsid w:val="00AC1F8E"/>
    <w:rsid w:val="00AC2817"/>
    <w:rsid w:val="00AC289A"/>
    <w:rsid w:val="00AC2E5F"/>
    <w:rsid w:val="00AC3720"/>
    <w:rsid w:val="00AC4127"/>
    <w:rsid w:val="00AC4F47"/>
    <w:rsid w:val="00AC51F4"/>
    <w:rsid w:val="00AC5329"/>
    <w:rsid w:val="00AC5E0F"/>
    <w:rsid w:val="00AC6A30"/>
    <w:rsid w:val="00AC6ADD"/>
    <w:rsid w:val="00AC6C28"/>
    <w:rsid w:val="00AC74E3"/>
    <w:rsid w:val="00AD05FB"/>
    <w:rsid w:val="00AD10EC"/>
    <w:rsid w:val="00AD21E2"/>
    <w:rsid w:val="00AD2471"/>
    <w:rsid w:val="00AD26B6"/>
    <w:rsid w:val="00AD2730"/>
    <w:rsid w:val="00AD2E45"/>
    <w:rsid w:val="00AD38CE"/>
    <w:rsid w:val="00AD4EB8"/>
    <w:rsid w:val="00AD5CF7"/>
    <w:rsid w:val="00AD5FCB"/>
    <w:rsid w:val="00AD7F35"/>
    <w:rsid w:val="00AE0417"/>
    <w:rsid w:val="00AE063B"/>
    <w:rsid w:val="00AE1DE1"/>
    <w:rsid w:val="00AE2D74"/>
    <w:rsid w:val="00AE50EA"/>
    <w:rsid w:val="00AE688F"/>
    <w:rsid w:val="00AE694E"/>
    <w:rsid w:val="00AE6C2C"/>
    <w:rsid w:val="00AE6CDC"/>
    <w:rsid w:val="00AE71B9"/>
    <w:rsid w:val="00AE75A3"/>
    <w:rsid w:val="00AF06BB"/>
    <w:rsid w:val="00AF1F81"/>
    <w:rsid w:val="00AF202E"/>
    <w:rsid w:val="00AF2BA5"/>
    <w:rsid w:val="00AF3FB4"/>
    <w:rsid w:val="00AF4820"/>
    <w:rsid w:val="00AF4CC8"/>
    <w:rsid w:val="00AF53AB"/>
    <w:rsid w:val="00AF5FBA"/>
    <w:rsid w:val="00AF63AF"/>
    <w:rsid w:val="00AF6AB5"/>
    <w:rsid w:val="00AF795B"/>
    <w:rsid w:val="00AF7EAA"/>
    <w:rsid w:val="00B0011A"/>
    <w:rsid w:val="00B01F02"/>
    <w:rsid w:val="00B025E9"/>
    <w:rsid w:val="00B02680"/>
    <w:rsid w:val="00B03D87"/>
    <w:rsid w:val="00B03DBB"/>
    <w:rsid w:val="00B03F86"/>
    <w:rsid w:val="00B04580"/>
    <w:rsid w:val="00B04611"/>
    <w:rsid w:val="00B0510E"/>
    <w:rsid w:val="00B05176"/>
    <w:rsid w:val="00B05259"/>
    <w:rsid w:val="00B052AE"/>
    <w:rsid w:val="00B05BA8"/>
    <w:rsid w:val="00B06159"/>
    <w:rsid w:val="00B061ED"/>
    <w:rsid w:val="00B065CB"/>
    <w:rsid w:val="00B068A9"/>
    <w:rsid w:val="00B10A49"/>
    <w:rsid w:val="00B11426"/>
    <w:rsid w:val="00B132F0"/>
    <w:rsid w:val="00B14DE7"/>
    <w:rsid w:val="00B150C1"/>
    <w:rsid w:val="00B15444"/>
    <w:rsid w:val="00B15E4B"/>
    <w:rsid w:val="00B15EE3"/>
    <w:rsid w:val="00B17B82"/>
    <w:rsid w:val="00B201E1"/>
    <w:rsid w:val="00B20A48"/>
    <w:rsid w:val="00B20B66"/>
    <w:rsid w:val="00B214AC"/>
    <w:rsid w:val="00B219A0"/>
    <w:rsid w:val="00B22E21"/>
    <w:rsid w:val="00B2335E"/>
    <w:rsid w:val="00B23A37"/>
    <w:rsid w:val="00B23F64"/>
    <w:rsid w:val="00B2447D"/>
    <w:rsid w:val="00B24E2D"/>
    <w:rsid w:val="00B25A45"/>
    <w:rsid w:val="00B2705A"/>
    <w:rsid w:val="00B2747C"/>
    <w:rsid w:val="00B277E5"/>
    <w:rsid w:val="00B27C55"/>
    <w:rsid w:val="00B30A41"/>
    <w:rsid w:val="00B313F9"/>
    <w:rsid w:val="00B316FB"/>
    <w:rsid w:val="00B31E3C"/>
    <w:rsid w:val="00B31F21"/>
    <w:rsid w:val="00B32686"/>
    <w:rsid w:val="00B3281F"/>
    <w:rsid w:val="00B32D4E"/>
    <w:rsid w:val="00B3374C"/>
    <w:rsid w:val="00B337E0"/>
    <w:rsid w:val="00B338ED"/>
    <w:rsid w:val="00B34033"/>
    <w:rsid w:val="00B34683"/>
    <w:rsid w:val="00B34A7C"/>
    <w:rsid w:val="00B35CAD"/>
    <w:rsid w:val="00B362A9"/>
    <w:rsid w:val="00B36416"/>
    <w:rsid w:val="00B36EEC"/>
    <w:rsid w:val="00B37212"/>
    <w:rsid w:val="00B417C9"/>
    <w:rsid w:val="00B4186A"/>
    <w:rsid w:val="00B42EAD"/>
    <w:rsid w:val="00B43B78"/>
    <w:rsid w:val="00B44726"/>
    <w:rsid w:val="00B44A01"/>
    <w:rsid w:val="00B44A9B"/>
    <w:rsid w:val="00B44AF9"/>
    <w:rsid w:val="00B44C58"/>
    <w:rsid w:val="00B44F4C"/>
    <w:rsid w:val="00B4507F"/>
    <w:rsid w:val="00B45B3B"/>
    <w:rsid w:val="00B4737A"/>
    <w:rsid w:val="00B47715"/>
    <w:rsid w:val="00B477FD"/>
    <w:rsid w:val="00B51452"/>
    <w:rsid w:val="00B52360"/>
    <w:rsid w:val="00B52521"/>
    <w:rsid w:val="00B5285E"/>
    <w:rsid w:val="00B5337A"/>
    <w:rsid w:val="00B53EF5"/>
    <w:rsid w:val="00B54919"/>
    <w:rsid w:val="00B54B83"/>
    <w:rsid w:val="00B56896"/>
    <w:rsid w:val="00B56F73"/>
    <w:rsid w:val="00B604FF"/>
    <w:rsid w:val="00B60E08"/>
    <w:rsid w:val="00B61384"/>
    <w:rsid w:val="00B6208F"/>
    <w:rsid w:val="00B626E0"/>
    <w:rsid w:val="00B62954"/>
    <w:rsid w:val="00B62D0F"/>
    <w:rsid w:val="00B62DF8"/>
    <w:rsid w:val="00B64DFB"/>
    <w:rsid w:val="00B64EB6"/>
    <w:rsid w:val="00B66A7E"/>
    <w:rsid w:val="00B66DEB"/>
    <w:rsid w:val="00B67C65"/>
    <w:rsid w:val="00B67D9F"/>
    <w:rsid w:val="00B67FD0"/>
    <w:rsid w:val="00B70661"/>
    <w:rsid w:val="00B70779"/>
    <w:rsid w:val="00B70999"/>
    <w:rsid w:val="00B721B6"/>
    <w:rsid w:val="00B721D9"/>
    <w:rsid w:val="00B72C75"/>
    <w:rsid w:val="00B72FA6"/>
    <w:rsid w:val="00B731EE"/>
    <w:rsid w:val="00B731F0"/>
    <w:rsid w:val="00B73746"/>
    <w:rsid w:val="00B7578D"/>
    <w:rsid w:val="00B75A22"/>
    <w:rsid w:val="00B77ABF"/>
    <w:rsid w:val="00B80121"/>
    <w:rsid w:val="00B81312"/>
    <w:rsid w:val="00B81BA4"/>
    <w:rsid w:val="00B84997"/>
    <w:rsid w:val="00B84D84"/>
    <w:rsid w:val="00B84F94"/>
    <w:rsid w:val="00B851CE"/>
    <w:rsid w:val="00B85407"/>
    <w:rsid w:val="00B85C36"/>
    <w:rsid w:val="00B87444"/>
    <w:rsid w:val="00B87D9C"/>
    <w:rsid w:val="00B87E8F"/>
    <w:rsid w:val="00B87F38"/>
    <w:rsid w:val="00B91AD6"/>
    <w:rsid w:val="00B91C56"/>
    <w:rsid w:val="00B91CCF"/>
    <w:rsid w:val="00B925D0"/>
    <w:rsid w:val="00B92AF6"/>
    <w:rsid w:val="00B93621"/>
    <w:rsid w:val="00B93E1B"/>
    <w:rsid w:val="00B93F40"/>
    <w:rsid w:val="00B947AE"/>
    <w:rsid w:val="00B9481F"/>
    <w:rsid w:val="00B94D03"/>
    <w:rsid w:val="00B95B8A"/>
    <w:rsid w:val="00B965AA"/>
    <w:rsid w:val="00B9707D"/>
    <w:rsid w:val="00BA0110"/>
    <w:rsid w:val="00BA04C0"/>
    <w:rsid w:val="00BA122B"/>
    <w:rsid w:val="00BA15C1"/>
    <w:rsid w:val="00BA1BE5"/>
    <w:rsid w:val="00BA1DF3"/>
    <w:rsid w:val="00BA200F"/>
    <w:rsid w:val="00BA337B"/>
    <w:rsid w:val="00BA40F2"/>
    <w:rsid w:val="00BA588D"/>
    <w:rsid w:val="00BA604D"/>
    <w:rsid w:val="00BA6875"/>
    <w:rsid w:val="00BA7D13"/>
    <w:rsid w:val="00BA7D44"/>
    <w:rsid w:val="00BB037A"/>
    <w:rsid w:val="00BB074A"/>
    <w:rsid w:val="00BB0A54"/>
    <w:rsid w:val="00BB0D64"/>
    <w:rsid w:val="00BB1AE4"/>
    <w:rsid w:val="00BB23BB"/>
    <w:rsid w:val="00BB3313"/>
    <w:rsid w:val="00BB33B8"/>
    <w:rsid w:val="00BB3AC0"/>
    <w:rsid w:val="00BB3F21"/>
    <w:rsid w:val="00BB421C"/>
    <w:rsid w:val="00BB484E"/>
    <w:rsid w:val="00BB4B28"/>
    <w:rsid w:val="00BB4C59"/>
    <w:rsid w:val="00BB51B1"/>
    <w:rsid w:val="00BB61FE"/>
    <w:rsid w:val="00BB6228"/>
    <w:rsid w:val="00BB6302"/>
    <w:rsid w:val="00BB6E29"/>
    <w:rsid w:val="00BB73B7"/>
    <w:rsid w:val="00BB7886"/>
    <w:rsid w:val="00BB7905"/>
    <w:rsid w:val="00BB79DF"/>
    <w:rsid w:val="00BB7BCC"/>
    <w:rsid w:val="00BB7D13"/>
    <w:rsid w:val="00BC04BF"/>
    <w:rsid w:val="00BC1003"/>
    <w:rsid w:val="00BC156C"/>
    <w:rsid w:val="00BC2CC3"/>
    <w:rsid w:val="00BC3A61"/>
    <w:rsid w:val="00BC3CE2"/>
    <w:rsid w:val="00BC4F5D"/>
    <w:rsid w:val="00BC507D"/>
    <w:rsid w:val="00BC5AE1"/>
    <w:rsid w:val="00BC6B3C"/>
    <w:rsid w:val="00BC70F8"/>
    <w:rsid w:val="00BC779B"/>
    <w:rsid w:val="00BC7EA0"/>
    <w:rsid w:val="00BD2F7A"/>
    <w:rsid w:val="00BD37A6"/>
    <w:rsid w:val="00BD3DF6"/>
    <w:rsid w:val="00BD43DA"/>
    <w:rsid w:val="00BD4698"/>
    <w:rsid w:val="00BD47D0"/>
    <w:rsid w:val="00BD4AEB"/>
    <w:rsid w:val="00BD4F82"/>
    <w:rsid w:val="00BD6A8A"/>
    <w:rsid w:val="00BD6D3C"/>
    <w:rsid w:val="00BD743C"/>
    <w:rsid w:val="00BE0B96"/>
    <w:rsid w:val="00BE0BE4"/>
    <w:rsid w:val="00BE0F1B"/>
    <w:rsid w:val="00BE1148"/>
    <w:rsid w:val="00BE1A78"/>
    <w:rsid w:val="00BE33D0"/>
    <w:rsid w:val="00BE3A88"/>
    <w:rsid w:val="00BE3AED"/>
    <w:rsid w:val="00BE3D35"/>
    <w:rsid w:val="00BE4958"/>
    <w:rsid w:val="00BE5644"/>
    <w:rsid w:val="00BE5E0D"/>
    <w:rsid w:val="00BE5FD6"/>
    <w:rsid w:val="00BE692C"/>
    <w:rsid w:val="00BF0699"/>
    <w:rsid w:val="00BF0985"/>
    <w:rsid w:val="00BF140F"/>
    <w:rsid w:val="00BF15B9"/>
    <w:rsid w:val="00BF1886"/>
    <w:rsid w:val="00BF18D6"/>
    <w:rsid w:val="00BF1C1B"/>
    <w:rsid w:val="00BF2F48"/>
    <w:rsid w:val="00BF380A"/>
    <w:rsid w:val="00BF459B"/>
    <w:rsid w:val="00BF4BF7"/>
    <w:rsid w:val="00BF4EA1"/>
    <w:rsid w:val="00BF562B"/>
    <w:rsid w:val="00BF5CFD"/>
    <w:rsid w:val="00BF647D"/>
    <w:rsid w:val="00BF65CC"/>
    <w:rsid w:val="00BF6B22"/>
    <w:rsid w:val="00BF6E48"/>
    <w:rsid w:val="00BF77CF"/>
    <w:rsid w:val="00C001C1"/>
    <w:rsid w:val="00C00B9F"/>
    <w:rsid w:val="00C01154"/>
    <w:rsid w:val="00C01AF4"/>
    <w:rsid w:val="00C023D1"/>
    <w:rsid w:val="00C02C9C"/>
    <w:rsid w:val="00C038D4"/>
    <w:rsid w:val="00C05338"/>
    <w:rsid w:val="00C069D6"/>
    <w:rsid w:val="00C06EE4"/>
    <w:rsid w:val="00C076DC"/>
    <w:rsid w:val="00C14142"/>
    <w:rsid w:val="00C14BAB"/>
    <w:rsid w:val="00C158DD"/>
    <w:rsid w:val="00C17F02"/>
    <w:rsid w:val="00C214EA"/>
    <w:rsid w:val="00C21F89"/>
    <w:rsid w:val="00C23337"/>
    <w:rsid w:val="00C23436"/>
    <w:rsid w:val="00C2631F"/>
    <w:rsid w:val="00C26645"/>
    <w:rsid w:val="00C30C20"/>
    <w:rsid w:val="00C3119B"/>
    <w:rsid w:val="00C319F3"/>
    <w:rsid w:val="00C32312"/>
    <w:rsid w:val="00C32480"/>
    <w:rsid w:val="00C329C0"/>
    <w:rsid w:val="00C32AF1"/>
    <w:rsid w:val="00C33360"/>
    <w:rsid w:val="00C34B1F"/>
    <w:rsid w:val="00C35D74"/>
    <w:rsid w:val="00C35EF1"/>
    <w:rsid w:val="00C36256"/>
    <w:rsid w:val="00C36548"/>
    <w:rsid w:val="00C3721C"/>
    <w:rsid w:val="00C37B35"/>
    <w:rsid w:val="00C403E6"/>
    <w:rsid w:val="00C4048C"/>
    <w:rsid w:val="00C415F8"/>
    <w:rsid w:val="00C41B78"/>
    <w:rsid w:val="00C41E5B"/>
    <w:rsid w:val="00C43A1E"/>
    <w:rsid w:val="00C45F72"/>
    <w:rsid w:val="00C46A61"/>
    <w:rsid w:val="00C46D1F"/>
    <w:rsid w:val="00C475DC"/>
    <w:rsid w:val="00C475EC"/>
    <w:rsid w:val="00C47729"/>
    <w:rsid w:val="00C479CB"/>
    <w:rsid w:val="00C504D2"/>
    <w:rsid w:val="00C50A67"/>
    <w:rsid w:val="00C50DCB"/>
    <w:rsid w:val="00C5104D"/>
    <w:rsid w:val="00C5111A"/>
    <w:rsid w:val="00C51235"/>
    <w:rsid w:val="00C51309"/>
    <w:rsid w:val="00C514CE"/>
    <w:rsid w:val="00C51555"/>
    <w:rsid w:val="00C527CA"/>
    <w:rsid w:val="00C527E3"/>
    <w:rsid w:val="00C5299A"/>
    <w:rsid w:val="00C52E88"/>
    <w:rsid w:val="00C54A66"/>
    <w:rsid w:val="00C55DFD"/>
    <w:rsid w:val="00C55F9B"/>
    <w:rsid w:val="00C56CAA"/>
    <w:rsid w:val="00C57977"/>
    <w:rsid w:val="00C57A87"/>
    <w:rsid w:val="00C60546"/>
    <w:rsid w:val="00C60685"/>
    <w:rsid w:val="00C60945"/>
    <w:rsid w:val="00C60DAB"/>
    <w:rsid w:val="00C60E7F"/>
    <w:rsid w:val="00C615DE"/>
    <w:rsid w:val="00C61702"/>
    <w:rsid w:val="00C61E78"/>
    <w:rsid w:val="00C62024"/>
    <w:rsid w:val="00C6214D"/>
    <w:rsid w:val="00C62794"/>
    <w:rsid w:val="00C63976"/>
    <w:rsid w:val="00C64B1F"/>
    <w:rsid w:val="00C65FDE"/>
    <w:rsid w:val="00C663C8"/>
    <w:rsid w:val="00C66D38"/>
    <w:rsid w:val="00C6734F"/>
    <w:rsid w:val="00C67B3C"/>
    <w:rsid w:val="00C708DB"/>
    <w:rsid w:val="00C70AC2"/>
    <w:rsid w:val="00C70CE5"/>
    <w:rsid w:val="00C7174A"/>
    <w:rsid w:val="00C725D8"/>
    <w:rsid w:val="00C72859"/>
    <w:rsid w:val="00C73343"/>
    <w:rsid w:val="00C74883"/>
    <w:rsid w:val="00C74DF7"/>
    <w:rsid w:val="00C74E72"/>
    <w:rsid w:val="00C7506C"/>
    <w:rsid w:val="00C7708D"/>
    <w:rsid w:val="00C77291"/>
    <w:rsid w:val="00C77846"/>
    <w:rsid w:val="00C77950"/>
    <w:rsid w:val="00C77B14"/>
    <w:rsid w:val="00C77BF7"/>
    <w:rsid w:val="00C80448"/>
    <w:rsid w:val="00C80667"/>
    <w:rsid w:val="00C80D5D"/>
    <w:rsid w:val="00C80EE5"/>
    <w:rsid w:val="00C81BB9"/>
    <w:rsid w:val="00C8287D"/>
    <w:rsid w:val="00C83424"/>
    <w:rsid w:val="00C859D9"/>
    <w:rsid w:val="00C85A2F"/>
    <w:rsid w:val="00C868C2"/>
    <w:rsid w:val="00C87114"/>
    <w:rsid w:val="00C873C5"/>
    <w:rsid w:val="00C87650"/>
    <w:rsid w:val="00C90D3B"/>
    <w:rsid w:val="00C912E7"/>
    <w:rsid w:val="00C91AFE"/>
    <w:rsid w:val="00C92959"/>
    <w:rsid w:val="00C935FD"/>
    <w:rsid w:val="00C93BAE"/>
    <w:rsid w:val="00C958BE"/>
    <w:rsid w:val="00C9625A"/>
    <w:rsid w:val="00C96D4B"/>
    <w:rsid w:val="00C979AE"/>
    <w:rsid w:val="00C97B33"/>
    <w:rsid w:val="00C97FE7"/>
    <w:rsid w:val="00CA00C0"/>
    <w:rsid w:val="00CA1809"/>
    <w:rsid w:val="00CA259E"/>
    <w:rsid w:val="00CA28AC"/>
    <w:rsid w:val="00CA28B8"/>
    <w:rsid w:val="00CA29F1"/>
    <w:rsid w:val="00CA3027"/>
    <w:rsid w:val="00CA302F"/>
    <w:rsid w:val="00CA3590"/>
    <w:rsid w:val="00CA3C2B"/>
    <w:rsid w:val="00CA406E"/>
    <w:rsid w:val="00CA45EF"/>
    <w:rsid w:val="00CA53CE"/>
    <w:rsid w:val="00CA5AEC"/>
    <w:rsid w:val="00CA626C"/>
    <w:rsid w:val="00CA641D"/>
    <w:rsid w:val="00CB0535"/>
    <w:rsid w:val="00CB1079"/>
    <w:rsid w:val="00CB159E"/>
    <w:rsid w:val="00CB1B46"/>
    <w:rsid w:val="00CB2D31"/>
    <w:rsid w:val="00CB36C3"/>
    <w:rsid w:val="00CB377E"/>
    <w:rsid w:val="00CB44B0"/>
    <w:rsid w:val="00CB45DA"/>
    <w:rsid w:val="00CB4661"/>
    <w:rsid w:val="00CB4DFB"/>
    <w:rsid w:val="00CB522A"/>
    <w:rsid w:val="00CB54F7"/>
    <w:rsid w:val="00CB6529"/>
    <w:rsid w:val="00CB72C6"/>
    <w:rsid w:val="00CB7C01"/>
    <w:rsid w:val="00CB7CBC"/>
    <w:rsid w:val="00CC036B"/>
    <w:rsid w:val="00CC0F13"/>
    <w:rsid w:val="00CC1052"/>
    <w:rsid w:val="00CC1DDF"/>
    <w:rsid w:val="00CC37F3"/>
    <w:rsid w:val="00CC394E"/>
    <w:rsid w:val="00CC4516"/>
    <w:rsid w:val="00CC4CD5"/>
    <w:rsid w:val="00CC4E32"/>
    <w:rsid w:val="00CC5468"/>
    <w:rsid w:val="00CC6803"/>
    <w:rsid w:val="00CC6C03"/>
    <w:rsid w:val="00CC796D"/>
    <w:rsid w:val="00CC7F3E"/>
    <w:rsid w:val="00CC7FB2"/>
    <w:rsid w:val="00CD228D"/>
    <w:rsid w:val="00CD248D"/>
    <w:rsid w:val="00CD32A6"/>
    <w:rsid w:val="00CD3534"/>
    <w:rsid w:val="00CD5179"/>
    <w:rsid w:val="00CD52A2"/>
    <w:rsid w:val="00CD5DDF"/>
    <w:rsid w:val="00CD62D9"/>
    <w:rsid w:val="00CD6493"/>
    <w:rsid w:val="00CD682E"/>
    <w:rsid w:val="00CD7138"/>
    <w:rsid w:val="00CD71F2"/>
    <w:rsid w:val="00CD73F8"/>
    <w:rsid w:val="00CD7429"/>
    <w:rsid w:val="00CE113D"/>
    <w:rsid w:val="00CE1D97"/>
    <w:rsid w:val="00CE370E"/>
    <w:rsid w:val="00CE3B77"/>
    <w:rsid w:val="00CE3F50"/>
    <w:rsid w:val="00CE49D7"/>
    <w:rsid w:val="00CE5144"/>
    <w:rsid w:val="00CE539A"/>
    <w:rsid w:val="00CE6434"/>
    <w:rsid w:val="00CE687B"/>
    <w:rsid w:val="00CF07C1"/>
    <w:rsid w:val="00CF114A"/>
    <w:rsid w:val="00CF2A94"/>
    <w:rsid w:val="00CF2ADF"/>
    <w:rsid w:val="00CF3D9A"/>
    <w:rsid w:val="00CF40E0"/>
    <w:rsid w:val="00CF4138"/>
    <w:rsid w:val="00CF41D8"/>
    <w:rsid w:val="00CF4316"/>
    <w:rsid w:val="00CF44D8"/>
    <w:rsid w:val="00CF4CF4"/>
    <w:rsid w:val="00CF5CDD"/>
    <w:rsid w:val="00CF60CD"/>
    <w:rsid w:val="00CF7882"/>
    <w:rsid w:val="00D01024"/>
    <w:rsid w:val="00D012DF"/>
    <w:rsid w:val="00D0270B"/>
    <w:rsid w:val="00D03712"/>
    <w:rsid w:val="00D03729"/>
    <w:rsid w:val="00D03F49"/>
    <w:rsid w:val="00D055BB"/>
    <w:rsid w:val="00D0581C"/>
    <w:rsid w:val="00D0639F"/>
    <w:rsid w:val="00D07468"/>
    <w:rsid w:val="00D07913"/>
    <w:rsid w:val="00D115EB"/>
    <w:rsid w:val="00D117F2"/>
    <w:rsid w:val="00D121FC"/>
    <w:rsid w:val="00D12788"/>
    <w:rsid w:val="00D137C5"/>
    <w:rsid w:val="00D13B56"/>
    <w:rsid w:val="00D1525D"/>
    <w:rsid w:val="00D16180"/>
    <w:rsid w:val="00D166C8"/>
    <w:rsid w:val="00D16B74"/>
    <w:rsid w:val="00D20E5B"/>
    <w:rsid w:val="00D211C8"/>
    <w:rsid w:val="00D21B14"/>
    <w:rsid w:val="00D22139"/>
    <w:rsid w:val="00D232F6"/>
    <w:rsid w:val="00D25A8F"/>
    <w:rsid w:val="00D25AAB"/>
    <w:rsid w:val="00D25C38"/>
    <w:rsid w:val="00D261FB"/>
    <w:rsid w:val="00D266C5"/>
    <w:rsid w:val="00D26822"/>
    <w:rsid w:val="00D268B1"/>
    <w:rsid w:val="00D26980"/>
    <w:rsid w:val="00D27A19"/>
    <w:rsid w:val="00D32623"/>
    <w:rsid w:val="00D32F77"/>
    <w:rsid w:val="00D333A6"/>
    <w:rsid w:val="00D3353F"/>
    <w:rsid w:val="00D340C8"/>
    <w:rsid w:val="00D346C3"/>
    <w:rsid w:val="00D35696"/>
    <w:rsid w:val="00D356FF"/>
    <w:rsid w:val="00D3592A"/>
    <w:rsid w:val="00D3613A"/>
    <w:rsid w:val="00D362FD"/>
    <w:rsid w:val="00D37FF5"/>
    <w:rsid w:val="00D405D8"/>
    <w:rsid w:val="00D40945"/>
    <w:rsid w:val="00D40B4E"/>
    <w:rsid w:val="00D41D77"/>
    <w:rsid w:val="00D42527"/>
    <w:rsid w:val="00D42D40"/>
    <w:rsid w:val="00D43075"/>
    <w:rsid w:val="00D43149"/>
    <w:rsid w:val="00D43218"/>
    <w:rsid w:val="00D4453A"/>
    <w:rsid w:val="00D453D6"/>
    <w:rsid w:val="00D45B10"/>
    <w:rsid w:val="00D4630E"/>
    <w:rsid w:val="00D467F2"/>
    <w:rsid w:val="00D468D4"/>
    <w:rsid w:val="00D46CC2"/>
    <w:rsid w:val="00D47940"/>
    <w:rsid w:val="00D47F57"/>
    <w:rsid w:val="00D50832"/>
    <w:rsid w:val="00D509BD"/>
    <w:rsid w:val="00D50BA7"/>
    <w:rsid w:val="00D51228"/>
    <w:rsid w:val="00D51479"/>
    <w:rsid w:val="00D514DE"/>
    <w:rsid w:val="00D53A70"/>
    <w:rsid w:val="00D57234"/>
    <w:rsid w:val="00D57F24"/>
    <w:rsid w:val="00D602AB"/>
    <w:rsid w:val="00D60AD7"/>
    <w:rsid w:val="00D60B88"/>
    <w:rsid w:val="00D61822"/>
    <w:rsid w:val="00D6216F"/>
    <w:rsid w:val="00D621C0"/>
    <w:rsid w:val="00D62598"/>
    <w:rsid w:val="00D62765"/>
    <w:rsid w:val="00D6282B"/>
    <w:rsid w:val="00D6315D"/>
    <w:rsid w:val="00D63594"/>
    <w:rsid w:val="00D64E46"/>
    <w:rsid w:val="00D6566B"/>
    <w:rsid w:val="00D65F63"/>
    <w:rsid w:val="00D66964"/>
    <w:rsid w:val="00D66BEC"/>
    <w:rsid w:val="00D66C57"/>
    <w:rsid w:val="00D7070B"/>
    <w:rsid w:val="00D7120C"/>
    <w:rsid w:val="00D72C55"/>
    <w:rsid w:val="00D74018"/>
    <w:rsid w:val="00D7403F"/>
    <w:rsid w:val="00D74128"/>
    <w:rsid w:val="00D744FE"/>
    <w:rsid w:val="00D747B6"/>
    <w:rsid w:val="00D751CA"/>
    <w:rsid w:val="00D7592B"/>
    <w:rsid w:val="00D75DEC"/>
    <w:rsid w:val="00D75F1A"/>
    <w:rsid w:val="00D7632A"/>
    <w:rsid w:val="00D764DB"/>
    <w:rsid w:val="00D7672C"/>
    <w:rsid w:val="00D76BA1"/>
    <w:rsid w:val="00D77986"/>
    <w:rsid w:val="00D80104"/>
    <w:rsid w:val="00D80D15"/>
    <w:rsid w:val="00D81251"/>
    <w:rsid w:val="00D81D5F"/>
    <w:rsid w:val="00D82B21"/>
    <w:rsid w:val="00D836E1"/>
    <w:rsid w:val="00D83F68"/>
    <w:rsid w:val="00D8419F"/>
    <w:rsid w:val="00D8453B"/>
    <w:rsid w:val="00D8498A"/>
    <w:rsid w:val="00D8556F"/>
    <w:rsid w:val="00D858CD"/>
    <w:rsid w:val="00D85ABD"/>
    <w:rsid w:val="00D85F79"/>
    <w:rsid w:val="00D86A0E"/>
    <w:rsid w:val="00D914A2"/>
    <w:rsid w:val="00D91EE4"/>
    <w:rsid w:val="00D92E10"/>
    <w:rsid w:val="00D9352D"/>
    <w:rsid w:val="00D93B41"/>
    <w:rsid w:val="00D9435D"/>
    <w:rsid w:val="00D944BF"/>
    <w:rsid w:val="00D94DC8"/>
    <w:rsid w:val="00D963E8"/>
    <w:rsid w:val="00D9724A"/>
    <w:rsid w:val="00D974A5"/>
    <w:rsid w:val="00D97AE2"/>
    <w:rsid w:val="00DA0D96"/>
    <w:rsid w:val="00DA0F22"/>
    <w:rsid w:val="00DA10B6"/>
    <w:rsid w:val="00DA1AC1"/>
    <w:rsid w:val="00DA2339"/>
    <w:rsid w:val="00DA5008"/>
    <w:rsid w:val="00DA5AAE"/>
    <w:rsid w:val="00DA5DF3"/>
    <w:rsid w:val="00DA7D06"/>
    <w:rsid w:val="00DB05BB"/>
    <w:rsid w:val="00DB2666"/>
    <w:rsid w:val="00DB3FF2"/>
    <w:rsid w:val="00DB43F7"/>
    <w:rsid w:val="00DB452D"/>
    <w:rsid w:val="00DB4AB1"/>
    <w:rsid w:val="00DB51B0"/>
    <w:rsid w:val="00DB5E5A"/>
    <w:rsid w:val="00DB700E"/>
    <w:rsid w:val="00DB735C"/>
    <w:rsid w:val="00DC0F31"/>
    <w:rsid w:val="00DC29C0"/>
    <w:rsid w:val="00DC3CA9"/>
    <w:rsid w:val="00DC40FB"/>
    <w:rsid w:val="00DC452D"/>
    <w:rsid w:val="00DC5D1B"/>
    <w:rsid w:val="00DC61F1"/>
    <w:rsid w:val="00DC6449"/>
    <w:rsid w:val="00DC6CE5"/>
    <w:rsid w:val="00DD1355"/>
    <w:rsid w:val="00DD1B24"/>
    <w:rsid w:val="00DD1DBE"/>
    <w:rsid w:val="00DD2B9C"/>
    <w:rsid w:val="00DD3BA2"/>
    <w:rsid w:val="00DD3D2A"/>
    <w:rsid w:val="00DD41E9"/>
    <w:rsid w:val="00DD4716"/>
    <w:rsid w:val="00DD5B56"/>
    <w:rsid w:val="00DD6649"/>
    <w:rsid w:val="00DD6693"/>
    <w:rsid w:val="00DD68A1"/>
    <w:rsid w:val="00DD7030"/>
    <w:rsid w:val="00DD79D5"/>
    <w:rsid w:val="00DE05E3"/>
    <w:rsid w:val="00DE075E"/>
    <w:rsid w:val="00DE0BA9"/>
    <w:rsid w:val="00DE0EAA"/>
    <w:rsid w:val="00DE35D8"/>
    <w:rsid w:val="00DE65E6"/>
    <w:rsid w:val="00DE72E8"/>
    <w:rsid w:val="00DE77DD"/>
    <w:rsid w:val="00DE7E2C"/>
    <w:rsid w:val="00DF0706"/>
    <w:rsid w:val="00DF07D0"/>
    <w:rsid w:val="00DF1C34"/>
    <w:rsid w:val="00DF2522"/>
    <w:rsid w:val="00DF260C"/>
    <w:rsid w:val="00DF2783"/>
    <w:rsid w:val="00DF3178"/>
    <w:rsid w:val="00DF3BB7"/>
    <w:rsid w:val="00DF43F4"/>
    <w:rsid w:val="00DF46C3"/>
    <w:rsid w:val="00DF4D87"/>
    <w:rsid w:val="00DF54C3"/>
    <w:rsid w:val="00DF54E6"/>
    <w:rsid w:val="00DF612F"/>
    <w:rsid w:val="00DF6B6A"/>
    <w:rsid w:val="00DF6CBC"/>
    <w:rsid w:val="00DF70B6"/>
    <w:rsid w:val="00DF72E3"/>
    <w:rsid w:val="00DF7AD8"/>
    <w:rsid w:val="00DF7E3A"/>
    <w:rsid w:val="00E0053F"/>
    <w:rsid w:val="00E018A2"/>
    <w:rsid w:val="00E0200B"/>
    <w:rsid w:val="00E02A5A"/>
    <w:rsid w:val="00E03D6D"/>
    <w:rsid w:val="00E04048"/>
    <w:rsid w:val="00E04320"/>
    <w:rsid w:val="00E05DDA"/>
    <w:rsid w:val="00E05ECD"/>
    <w:rsid w:val="00E06609"/>
    <w:rsid w:val="00E06ADC"/>
    <w:rsid w:val="00E0700D"/>
    <w:rsid w:val="00E07399"/>
    <w:rsid w:val="00E07729"/>
    <w:rsid w:val="00E100C9"/>
    <w:rsid w:val="00E105AD"/>
    <w:rsid w:val="00E108DC"/>
    <w:rsid w:val="00E10B69"/>
    <w:rsid w:val="00E12A51"/>
    <w:rsid w:val="00E12F2C"/>
    <w:rsid w:val="00E13FFA"/>
    <w:rsid w:val="00E15E3C"/>
    <w:rsid w:val="00E16165"/>
    <w:rsid w:val="00E16F61"/>
    <w:rsid w:val="00E17110"/>
    <w:rsid w:val="00E179E8"/>
    <w:rsid w:val="00E17AEF"/>
    <w:rsid w:val="00E2134B"/>
    <w:rsid w:val="00E21E82"/>
    <w:rsid w:val="00E22250"/>
    <w:rsid w:val="00E230BF"/>
    <w:rsid w:val="00E23F8A"/>
    <w:rsid w:val="00E24089"/>
    <w:rsid w:val="00E244DD"/>
    <w:rsid w:val="00E24519"/>
    <w:rsid w:val="00E24CEB"/>
    <w:rsid w:val="00E24D29"/>
    <w:rsid w:val="00E266FB"/>
    <w:rsid w:val="00E26785"/>
    <w:rsid w:val="00E26E76"/>
    <w:rsid w:val="00E30BD3"/>
    <w:rsid w:val="00E31146"/>
    <w:rsid w:val="00E311BA"/>
    <w:rsid w:val="00E320DE"/>
    <w:rsid w:val="00E325F3"/>
    <w:rsid w:val="00E32603"/>
    <w:rsid w:val="00E3303A"/>
    <w:rsid w:val="00E336F7"/>
    <w:rsid w:val="00E34278"/>
    <w:rsid w:val="00E34701"/>
    <w:rsid w:val="00E34A7A"/>
    <w:rsid w:val="00E34D03"/>
    <w:rsid w:val="00E35FCA"/>
    <w:rsid w:val="00E36056"/>
    <w:rsid w:val="00E361BC"/>
    <w:rsid w:val="00E364C1"/>
    <w:rsid w:val="00E36D7D"/>
    <w:rsid w:val="00E40092"/>
    <w:rsid w:val="00E418B7"/>
    <w:rsid w:val="00E42C20"/>
    <w:rsid w:val="00E43031"/>
    <w:rsid w:val="00E43A7B"/>
    <w:rsid w:val="00E44A34"/>
    <w:rsid w:val="00E44B42"/>
    <w:rsid w:val="00E44C33"/>
    <w:rsid w:val="00E4531C"/>
    <w:rsid w:val="00E477CD"/>
    <w:rsid w:val="00E5081C"/>
    <w:rsid w:val="00E52066"/>
    <w:rsid w:val="00E52AB9"/>
    <w:rsid w:val="00E542F6"/>
    <w:rsid w:val="00E545F7"/>
    <w:rsid w:val="00E5490B"/>
    <w:rsid w:val="00E54A9C"/>
    <w:rsid w:val="00E54ACB"/>
    <w:rsid w:val="00E5567C"/>
    <w:rsid w:val="00E557CC"/>
    <w:rsid w:val="00E559CC"/>
    <w:rsid w:val="00E56198"/>
    <w:rsid w:val="00E56324"/>
    <w:rsid w:val="00E567E0"/>
    <w:rsid w:val="00E57258"/>
    <w:rsid w:val="00E579B9"/>
    <w:rsid w:val="00E579E8"/>
    <w:rsid w:val="00E57A65"/>
    <w:rsid w:val="00E57A83"/>
    <w:rsid w:val="00E60458"/>
    <w:rsid w:val="00E60D8A"/>
    <w:rsid w:val="00E61234"/>
    <w:rsid w:val="00E6134B"/>
    <w:rsid w:val="00E6167E"/>
    <w:rsid w:val="00E61BAB"/>
    <w:rsid w:val="00E61C4C"/>
    <w:rsid w:val="00E61EE4"/>
    <w:rsid w:val="00E62FB6"/>
    <w:rsid w:val="00E638A1"/>
    <w:rsid w:val="00E64498"/>
    <w:rsid w:val="00E64AF8"/>
    <w:rsid w:val="00E6617F"/>
    <w:rsid w:val="00E66619"/>
    <w:rsid w:val="00E67ABD"/>
    <w:rsid w:val="00E67B6C"/>
    <w:rsid w:val="00E704DF"/>
    <w:rsid w:val="00E706A0"/>
    <w:rsid w:val="00E70D66"/>
    <w:rsid w:val="00E70E4C"/>
    <w:rsid w:val="00E70F55"/>
    <w:rsid w:val="00E71B81"/>
    <w:rsid w:val="00E71EF4"/>
    <w:rsid w:val="00E734E9"/>
    <w:rsid w:val="00E73586"/>
    <w:rsid w:val="00E73A8E"/>
    <w:rsid w:val="00E74613"/>
    <w:rsid w:val="00E7520A"/>
    <w:rsid w:val="00E7598E"/>
    <w:rsid w:val="00E75B08"/>
    <w:rsid w:val="00E76C57"/>
    <w:rsid w:val="00E76D46"/>
    <w:rsid w:val="00E802A5"/>
    <w:rsid w:val="00E802DC"/>
    <w:rsid w:val="00E8134A"/>
    <w:rsid w:val="00E81F76"/>
    <w:rsid w:val="00E824E7"/>
    <w:rsid w:val="00E827F7"/>
    <w:rsid w:val="00E8378D"/>
    <w:rsid w:val="00E83D3E"/>
    <w:rsid w:val="00E8486D"/>
    <w:rsid w:val="00E84DB7"/>
    <w:rsid w:val="00E8605F"/>
    <w:rsid w:val="00E861ED"/>
    <w:rsid w:val="00E872DE"/>
    <w:rsid w:val="00E8757B"/>
    <w:rsid w:val="00E875CF"/>
    <w:rsid w:val="00E87F04"/>
    <w:rsid w:val="00E9045D"/>
    <w:rsid w:val="00E91950"/>
    <w:rsid w:val="00E91CC4"/>
    <w:rsid w:val="00E9282F"/>
    <w:rsid w:val="00E92E42"/>
    <w:rsid w:val="00E93B62"/>
    <w:rsid w:val="00E93C93"/>
    <w:rsid w:val="00E9457C"/>
    <w:rsid w:val="00E94837"/>
    <w:rsid w:val="00E949BF"/>
    <w:rsid w:val="00E94A6D"/>
    <w:rsid w:val="00E9513F"/>
    <w:rsid w:val="00E96CE7"/>
    <w:rsid w:val="00E96D9F"/>
    <w:rsid w:val="00E975EB"/>
    <w:rsid w:val="00EA0054"/>
    <w:rsid w:val="00EA0971"/>
    <w:rsid w:val="00EA15F8"/>
    <w:rsid w:val="00EA165A"/>
    <w:rsid w:val="00EA5172"/>
    <w:rsid w:val="00EA5E7C"/>
    <w:rsid w:val="00EA6146"/>
    <w:rsid w:val="00EA618D"/>
    <w:rsid w:val="00EA6212"/>
    <w:rsid w:val="00EB0932"/>
    <w:rsid w:val="00EB0F34"/>
    <w:rsid w:val="00EB18D6"/>
    <w:rsid w:val="00EB21D4"/>
    <w:rsid w:val="00EB222F"/>
    <w:rsid w:val="00EB2506"/>
    <w:rsid w:val="00EB2F15"/>
    <w:rsid w:val="00EB522D"/>
    <w:rsid w:val="00EB7339"/>
    <w:rsid w:val="00EC16DA"/>
    <w:rsid w:val="00EC2307"/>
    <w:rsid w:val="00EC2856"/>
    <w:rsid w:val="00EC2B2B"/>
    <w:rsid w:val="00EC392A"/>
    <w:rsid w:val="00EC3B96"/>
    <w:rsid w:val="00EC49D8"/>
    <w:rsid w:val="00EC52DB"/>
    <w:rsid w:val="00EC536B"/>
    <w:rsid w:val="00EC56FA"/>
    <w:rsid w:val="00EC5C54"/>
    <w:rsid w:val="00EC6425"/>
    <w:rsid w:val="00EC6834"/>
    <w:rsid w:val="00ED024F"/>
    <w:rsid w:val="00ED07B4"/>
    <w:rsid w:val="00ED0974"/>
    <w:rsid w:val="00ED0FF1"/>
    <w:rsid w:val="00ED18D7"/>
    <w:rsid w:val="00ED2021"/>
    <w:rsid w:val="00ED21DA"/>
    <w:rsid w:val="00ED21EF"/>
    <w:rsid w:val="00ED2ED4"/>
    <w:rsid w:val="00ED4909"/>
    <w:rsid w:val="00ED53D7"/>
    <w:rsid w:val="00ED551F"/>
    <w:rsid w:val="00ED55D3"/>
    <w:rsid w:val="00ED5819"/>
    <w:rsid w:val="00ED5C72"/>
    <w:rsid w:val="00ED6F77"/>
    <w:rsid w:val="00ED798D"/>
    <w:rsid w:val="00EE082F"/>
    <w:rsid w:val="00EE11DF"/>
    <w:rsid w:val="00EE3AC9"/>
    <w:rsid w:val="00EE4437"/>
    <w:rsid w:val="00EE4E20"/>
    <w:rsid w:val="00EE5C62"/>
    <w:rsid w:val="00EE66CE"/>
    <w:rsid w:val="00EE6AC2"/>
    <w:rsid w:val="00EE6F44"/>
    <w:rsid w:val="00EE7427"/>
    <w:rsid w:val="00EF0260"/>
    <w:rsid w:val="00EF0658"/>
    <w:rsid w:val="00EF0A6C"/>
    <w:rsid w:val="00EF17BB"/>
    <w:rsid w:val="00EF21DF"/>
    <w:rsid w:val="00EF2231"/>
    <w:rsid w:val="00EF2280"/>
    <w:rsid w:val="00EF2448"/>
    <w:rsid w:val="00EF34B7"/>
    <w:rsid w:val="00EF5690"/>
    <w:rsid w:val="00EF70E4"/>
    <w:rsid w:val="00EF774F"/>
    <w:rsid w:val="00EF7A49"/>
    <w:rsid w:val="00EF7C75"/>
    <w:rsid w:val="00EF7CE0"/>
    <w:rsid w:val="00F002DE"/>
    <w:rsid w:val="00F00509"/>
    <w:rsid w:val="00F0093B"/>
    <w:rsid w:val="00F009D7"/>
    <w:rsid w:val="00F01841"/>
    <w:rsid w:val="00F02ECF"/>
    <w:rsid w:val="00F030C3"/>
    <w:rsid w:val="00F04B2F"/>
    <w:rsid w:val="00F05583"/>
    <w:rsid w:val="00F05BD0"/>
    <w:rsid w:val="00F06054"/>
    <w:rsid w:val="00F07BDA"/>
    <w:rsid w:val="00F07D07"/>
    <w:rsid w:val="00F10034"/>
    <w:rsid w:val="00F10DC4"/>
    <w:rsid w:val="00F1168C"/>
    <w:rsid w:val="00F11997"/>
    <w:rsid w:val="00F119D4"/>
    <w:rsid w:val="00F143A3"/>
    <w:rsid w:val="00F15657"/>
    <w:rsid w:val="00F15944"/>
    <w:rsid w:val="00F15ED4"/>
    <w:rsid w:val="00F162AD"/>
    <w:rsid w:val="00F165E8"/>
    <w:rsid w:val="00F1698C"/>
    <w:rsid w:val="00F17FB7"/>
    <w:rsid w:val="00F202A7"/>
    <w:rsid w:val="00F22B96"/>
    <w:rsid w:val="00F22C1F"/>
    <w:rsid w:val="00F2363B"/>
    <w:rsid w:val="00F23644"/>
    <w:rsid w:val="00F23805"/>
    <w:rsid w:val="00F23C9C"/>
    <w:rsid w:val="00F25B36"/>
    <w:rsid w:val="00F25CCF"/>
    <w:rsid w:val="00F25E17"/>
    <w:rsid w:val="00F25EDF"/>
    <w:rsid w:val="00F261B4"/>
    <w:rsid w:val="00F264DC"/>
    <w:rsid w:val="00F2656A"/>
    <w:rsid w:val="00F279A6"/>
    <w:rsid w:val="00F27FB7"/>
    <w:rsid w:val="00F307C1"/>
    <w:rsid w:val="00F31C48"/>
    <w:rsid w:val="00F31C4E"/>
    <w:rsid w:val="00F33041"/>
    <w:rsid w:val="00F3407C"/>
    <w:rsid w:val="00F34568"/>
    <w:rsid w:val="00F3667C"/>
    <w:rsid w:val="00F366B6"/>
    <w:rsid w:val="00F36FC7"/>
    <w:rsid w:val="00F3726A"/>
    <w:rsid w:val="00F37ECC"/>
    <w:rsid w:val="00F406F5"/>
    <w:rsid w:val="00F40DFA"/>
    <w:rsid w:val="00F411C7"/>
    <w:rsid w:val="00F4122E"/>
    <w:rsid w:val="00F4124B"/>
    <w:rsid w:val="00F42E4C"/>
    <w:rsid w:val="00F43695"/>
    <w:rsid w:val="00F4369D"/>
    <w:rsid w:val="00F43A65"/>
    <w:rsid w:val="00F43F13"/>
    <w:rsid w:val="00F43FA5"/>
    <w:rsid w:val="00F459DD"/>
    <w:rsid w:val="00F462A0"/>
    <w:rsid w:val="00F462C5"/>
    <w:rsid w:val="00F46E8E"/>
    <w:rsid w:val="00F470AB"/>
    <w:rsid w:val="00F4747B"/>
    <w:rsid w:val="00F47E71"/>
    <w:rsid w:val="00F51165"/>
    <w:rsid w:val="00F51F6D"/>
    <w:rsid w:val="00F523E9"/>
    <w:rsid w:val="00F52693"/>
    <w:rsid w:val="00F52CF7"/>
    <w:rsid w:val="00F53383"/>
    <w:rsid w:val="00F549AB"/>
    <w:rsid w:val="00F553EC"/>
    <w:rsid w:val="00F55560"/>
    <w:rsid w:val="00F56FA6"/>
    <w:rsid w:val="00F578E1"/>
    <w:rsid w:val="00F61D17"/>
    <w:rsid w:val="00F62293"/>
    <w:rsid w:val="00F62E66"/>
    <w:rsid w:val="00F63514"/>
    <w:rsid w:val="00F63878"/>
    <w:rsid w:val="00F63E75"/>
    <w:rsid w:val="00F63F2B"/>
    <w:rsid w:val="00F63FC4"/>
    <w:rsid w:val="00F64270"/>
    <w:rsid w:val="00F65218"/>
    <w:rsid w:val="00F654BA"/>
    <w:rsid w:val="00F66438"/>
    <w:rsid w:val="00F666C3"/>
    <w:rsid w:val="00F675B6"/>
    <w:rsid w:val="00F678A4"/>
    <w:rsid w:val="00F7096E"/>
    <w:rsid w:val="00F71411"/>
    <w:rsid w:val="00F7150B"/>
    <w:rsid w:val="00F71558"/>
    <w:rsid w:val="00F7199F"/>
    <w:rsid w:val="00F71C39"/>
    <w:rsid w:val="00F71FBC"/>
    <w:rsid w:val="00F72CF6"/>
    <w:rsid w:val="00F73613"/>
    <w:rsid w:val="00F7417E"/>
    <w:rsid w:val="00F74529"/>
    <w:rsid w:val="00F7523C"/>
    <w:rsid w:val="00F75962"/>
    <w:rsid w:val="00F75B55"/>
    <w:rsid w:val="00F75EEA"/>
    <w:rsid w:val="00F76692"/>
    <w:rsid w:val="00F76D11"/>
    <w:rsid w:val="00F76E11"/>
    <w:rsid w:val="00F7717F"/>
    <w:rsid w:val="00F778C0"/>
    <w:rsid w:val="00F77D91"/>
    <w:rsid w:val="00F80123"/>
    <w:rsid w:val="00F80E51"/>
    <w:rsid w:val="00F81139"/>
    <w:rsid w:val="00F812CF"/>
    <w:rsid w:val="00F81E93"/>
    <w:rsid w:val="00F828AF"/>
    <w:rsid w:val="00F841D9"/>
    <w:rsid w:val="00F8446E"/>
    <w:rsid w:val="00F850AE"/>
    <w:rsid w:val="00F856C4"/>
    <w:rsid w:val="00F85853"/>
    <w:rsid w:val="00F87487"/>
    <w:rsid w:val="00F87B7E"/>
    <w:rsid w:val="00F87C8B"/>
    <w:rsid w:val="00F90021"/>
    <w:rsid w:val="00F90AEE"/>
    <w:rsid w:val="00F914C1"/>
    <w:rsid w:val="00F91DF8"/>
    <w:rsid w:val="00F91F06"/>
    <w:rsid w:val="00F92911"/>
    <w:rsid w:val="00F92C1F"/>
    <w:rsid w:val="00F93433"/>
    <w:rsid w:val="00F934F9"/>
    <w:rsid w:val="00F9467C"/>
    <w:rsid w:val="00F953AC"/>
    <w:rsid w:val="00F9566F"/>
    <w:rsid w:val="00F956D6"/>
    <w:rsid w:val="00F95933"/>
    <w:rsid w:val="00F961A3"/>
    <w:rsid w:val="00F977A3"/>
    <w:rsid w:val="00FA034E"/>
    <w:rsid w:val="00FA0FA6"/>
    <w:rsid w:val="00FA2717"/>
    <w:rsid w:val="00FA2783"/>
    <w:rsid w:val="00FA3B56"/>
    <w:rsid w:val="00FA3F64"/>
    <w:rsid w:val="00FA40CC"/>
    <w:rsid w:val="00FA41D5"/>
    <w:rsid w:val="00FA58BF"/>
    <w:rsid w:val="00FA5B02"/>
    <w:rsid w:val="00FA6853"/>
    <w:rsid w:val="00FB03E5"/>
    <w:rsid w:val="00FB0412"/>
    <w:rsid w:val="00FB1DA9"/>
    <w:rsid w:val="00FB370E"/>
    <w:rsid w:val="00FB3963"/>
    <w:rsid w:val="00FB4720"/>
    <w:rsid w:val="00FB4917"/>
    <w:rsid w:val="00FB4E50"/>
    <w:rsid w:val="00FB53F9"/>
    <w:rsid w:val="00FB565F"/>
    <w:rsid w:val="00FB657B"/>
    <w:rsid w:val="00FB732D"/>
    <w:rsid w:val="00FB7635"/>
    <w:rsid w:val="00FC0F51"/>
    <w:rsid w:val="00FC1D01"/>
    <w:rsid w:val="00FC1E5D"/>
    <w:rsid w:val="00FC26DE"/>
    <w:rsid w:val="00FC2BDF"/>
    <w:rsid w:val="00FC2FE5"/>
    <w:rsid w:val="00FC348D"/>
    <w:rsid w:val="00FC3ADB"/>
    <w:rsid w:val="00FC449F"/>
    <w:rsid w:val="00FC452F"/>
    <w:rsid w:val="00FC50C6"/>
    <w:rsid w:val="00FC5343"/>
    <w:rsid w:val="00FC5A6F"/>
    <w:rsid w:val="00FC629D"/>
    <w:rsid w:val="00FC6BBC"/>
    <w:rsid w:val="00FC6F95"/>
    <w:rsid w:val="00FD0170"/>
    <w:rsid w:val="00FD0ABD"/>
    <w:rsid w:val="00FD1506"/>
    <w:rsid w:val="00FD1830"/>
    <w:rsid w:val="00FD1BFD"/>
    <w:rsid w:val="00FD1E65"/>
    <w:rsid w:val="00FD20B9"/>
    <w:rsid w:val="00FD263C"/>
    <w:rsid w:val="00FD2817"/>
    <w:rsid w:val="00FD3328"/>
    <w:rsid w:val="00FD33BB"/>
    <w:rsid w:val="00FD352D"/>
    <w:rsid w:val="00FD3DBF"/>
    <w:rsid w:val="00FD4497"/>
    <w:rsid w:val="00FD4641"/>
    <w:rsid w:val="00FD5A92"/>
    <w:rsid w:val="00FD5BA9"/>
    <w:rsid w:val="00FD5DDC"/>
    <w:rsid w:val="00FD5F86"/>
    <w:rsid w:val="00FD6E17"/>
    <w:rsid w:val="00FD7A1D"/>
    <w:rsid w:val="00FE0ACB"/>
    <w:rsid w:val="00FE1F64"/>
    <w:rsid w:val="00FE2113"/>
    <w:rsid w:val="00FE297C"/>
    <w:rsid w:val="00FE2AC2"/>
    <w:rsid w:val="00FE3422"/>
    <w:rsid w:val="00FE49A9"/>
    <w:rsid w:val="00FE49CF"/>
    <w:rsid w:val="00FE639B"/>
    <w:rsid w:val="00FE7D3F"/>
    <w:rsid w:val="00FF0FC1"/>
    <w:rsid w:val="00FF1C3A"/>
    <w:rsid w:val="00FF2C00"/>
    <w:rsid w:val="00FF34EB"/>
    <w:rsid w:val="00FF3540"/>
    <w:rsid w:val="00FF35C5"/>
    <w:rsid w:val="00FF3A71"/>
    <w:rsid w:val="00FF4162"/>
    <w:rsid w:val="00FF525F"/>
    <w:rsid w:val="00FF6232"/>
    <w:rsid w:val="00FF6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FD94"/>
  <w15:docId w15:val="{ABEF8E64-1666-4678-BEDE-D771CC5F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4"/>
  </w:style>
  <w:style w:type="paragraph" w:styleId="Heading1">
    <w:name w:val="heading 1"/>
    <w:basedOn w:val="Normal"/>
    <w:link w:val="Heading1Char"/>
    <w:uiPriority w:val="9"/>
    <w:qFormat/>
    <w:rsid w:val="00007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A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07CA4"/>
    <w:pPr>
      <w:ind w:left="720"/>
      <w:contextualSpacing/>
    </w:pPr>
  </w:style>
  <w:style w:type="paragraph" w:styleId="BalloonText">
    <w:name w:val="Balloon Text"/>
    <w:basedOn w:val="Normal"/>
    <w:link w:val="BalloonTextChar"/>
    <w:uiPriority w:val="99"/>
    <w:semiHidden/>
    <w:unhideWhenUsed/>
    <w:rsid w:val="0081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F32"/>
    <w:rPr>
      <w:rFonts w:ascii="Segoe UI" w:hAnsi="Segoe UI" w:cs="Segoe UI"/>
      <w:sz w:val="18"/>
      <w:szCs w:val="18"/>
    </w:rPr>
  </w:style>
  <w:style w:type="character" w:styleId="Hyperlink">
    <w:name w:val="Hyperlink"/>
    <w:basedOn w:val="DefaultParagraphFont"/>
    <w:uiPriority w:val="99"/>
    <w:unhideWhenUsed/>
    <w:rsid w:val="006536D6"/>
    <w:rPr>
      <w:strike w:val="0"/>
      <w:dstrike w:val="0"/>
      <w:color w:val="3097D1"/>
      <w:u w:val="none"/>
      <w:effect w:val="none"/>
      <w:shd w:val="clear" w:color="auto" w:fill="auto"/>
    </w:rPr>
  </w:style>
  <w:style w:type="character" w:styleId="CommentReference">
    <w:name w:val="annotation reference"/>
    <w:basedOn w:val="DefaultParagraphFont"/>
    <w:uiPriority w:val="99"/>
    <w:semiHidden/>
    <w:unhideWhenUsed/>
    <w:rsid w:val="00D25AAB"/>
    <w:rPr>
      <w:sz w:val="16"/>
      <w:szCs w:val="16"/>
    </w:rPr>
  </w:style>
  <w:style w:type="paragraph" w:styleId="CommentText">
    <w:name w:val="annotation text"/>
    <w:basedOn w:val="Normal"/>
    <w:link w:val="CommentTextChar"/>
    <w:uiPriority w:val="99"/>
    <w:semiHidden/>
    <w:unhideWhenUsed/>
    <w:rsid w:val="00D25AAB"/>
    <w:pPr>
      <w:spacing w:line="240" w:lineRule="auto"/>
    </w:pPr>
    <w:rPr>
      <w:sz w:val="20"/>
      <w:szCs w:val="20"/>
    </w:rPr>
  </w:style>
  <w:style w:type="character" w:customStyle="1" w:styleId="CommentTextChar">
    <w:name w:val="Comment Text Char"/>
    <w:basedOn w:val="DefaultParagraphFont"/>
    <w:link w:val="CommentText"/>
    <w:uiPriority w:val="99"/>
    <w:semiHidden/>
    <w:rsid w:val="00D25AAB"/>
    <w:rPr>
      <w:sz w:val="20"/>
      <w:szCs w:val="20"/>
    </w:rPr>
  </w:style>
  <w:style w:type="paragraph" w:styleId="CommentSubject">
    <w:name w:val="annotation subject"/>
    <w:basedOn w:val="CommentText"/>
    <w:next w:val="CommentText"/>
    <w:link w:val="CommentSubjectChar"/>
    <w:uiPriority w:val="99"/>
    <w:semiHidden/>
    <w:unhideWhenUsed/>
    <w:rsid w:val="00D25AAB"/>
    <w:rPr>
      <w:b/>
      <w:bCs/>
    </w:rPr>
  </w:style>
  <w:style w:type="character" w:customStyle="1" w:styleId="CommentSubjectChar">
    <w:name w:val="Comment Subject Char"/>
    <w:basedOn w:val="CommentTextChar"/>
    <w:link w:val="CommentSubject"/>
    <w:uiPriority w:val="99"/>
    <w:semiHidden/>
    <w:rsid w:val="00D25AAB"/>
    <w:rPr>
      <w:b/>
      <w:bCs/>
      <w:sz w:val="20"/>
      <w:szCs w:val="20"/>
    </w:rPr>
  </w:style>
  <w:style w:type="character" w:styleId="FollowedHyperlink">
    <w:name w:val="FollowedHyperlink"/>
    <w:basedOn w:val="DefaultParagraphFont"/>
    <w:uiPriority w:val="99"/>
    <w:semiHidden/>
    <w:unhideWhenUsed/>
    <w:rsid w:val="004C38DB"/>
    <w:rPr>
      <w:color w:val="954F72" w:themeColor="followedHyperlink"/>
      <w:u w:val="single"/>
    </w:rPr>
  </w:style>
  <w:style w:type="paragraph" w:styleId="Header">
    <w:name w:val="header"/>
    <w:basedOn w:val="Normal"/>
    <w:link w:val="HeaderChar"/>
    <w:uiPriority w:val="99"/>
    <w:unhideWhenUsed/>
    <w:rsid w:val="001C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20"/>
  </w:style>
  <w:style w:type="paragraph" w:styleId="Footer">
    <w:name w:val="footer"/>
    <w:basedOn w:val="Normal"/>
    <w:link w:val="FooterChar"/>
    <w:uiPriority w:val="99"/>
    <w:unhideWhenUsed/>
    <w:rsid w:val="001C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346">
      <w:bodyDiv w:val="1"/>
      <w:marLeft w:val="0"/>
      <w:marRight w:val="0"/>
      <w:marTop w:val="0"/>
      <w:marBottom w:val="0"/>
      <w:divBdr>
        <w:top w:val="none" w:sz="0" w:space="0" w:color="auto"/>
        <w:left w:val="none" w:sz="0" w:space="0" w:color="auto"/>
        <w:bottom w:val="none" w:sz="0" w:space="0" w:color="auto"/>
        <w:right w:val="none" w:sz="0" w:space="0" w:color="auto"/>
      </w:divBdr>
    </w:div>
    <w:div w:id="43993445">
      <w:bodyDiv w:val="1"/>
      <w:marLeft w:val="0"/>
      <w:marRight w:val="0"/>
      <w:marTop w:val="0"/>
      <w:marBottom w:val="0"/>
      <w:divBdr>
        <w:top w:val="none" w:sz="0" w:space="0" w:color="auto"/>
        <w:left w:val="none" w:sz="0" w:space="0" w:color="auto"/>
        <w:bottom w:val="none" w:sz="0" w:space="0" w:color="auto"/>
        <w:right w:val="none" w:sz="0" w:space="0" w:color="auto"/>
      </w:divBdr>
    </w:div>
    <w:div w:id="656957011">
      <w:bodyDiv w:val="1"/>
      <w:marLeft w:val="0"/>
      <w:marRight w:val="0"/>
      <w:marTop w:val="0"/>
      <w:marBottom w:val="0"/>
      <w:divBdr>
        <w:top w:val="none" w:sz="0" w:space="0" w:color="auto"/>
        <w:left w:val="none" w:sz="0" w:space="0" w:color="auto"/>
        <w:bottom w:val="none" w:sz="0" w:space="0" w:color="auto"/>
        <w:right w:val="none" w:sz="0" w:space="0" w:color="auto"/>
      </w:divBdr>
    </w:div>
    <w:div w:id="846483255">
      <w:bodyDiv w:val="1"/>
      <w:marLeft w:val="0"/>
      <w:marRight w:val="0"/>
      <w:marTop w:val="0"/>
      <w:marBottom w:val="0"/>
      <w:divBdr>
        <w:top w:val="none" w:sz="0" w:space="0" w:color="auto"/>
        <w:left w:val="none" w:sz="0" w:space="0" w:color="auto"/>
        <w:bottom w:val="none" w:sz="0" w:space="0" w:color="auto"/>
        <w:right w:val="none" w:sz="0" w:space="0" w:color="auto"/>
      </w:divBdr>
      <w:divsChild>
        <w:div w:id="129056016">
          <w:marLeft w:val="0"/>
          <w:marRight w:val="0"/>
          <w:marTop w:val="0"/>
          <w:marBottom w:val="0"/>
          <w:divBdr>
            <w:top w:val="none" w:sz="0" w:space="0" w:color="auto"/>
            <w:left w:val="none" w:sz="0" w:space="0" w:color="auto"/>
            <w:bottom w:val="none" w:sz="0" w:space="0" w:color="auto"/>
            <w:right w:val="none" w:sz="0" w:space="0" w:color="auto"/>
          </w:divBdr>
          <w:divsChild>
            <w:div w:id="2146196106">
              <w:marLeft w:val="0"/>
              <w:marRight w:val="0"/>
              <w:marTop w:val="0"/>
              <w:marBottom w:val="0"/>
              <w:divBdr>
                <w:top w:val="none" w:sz="0" w:space="0" w:color="auto"/>
                <w:left w:val="none" w:sz="0" w:space="0" w:color="auto"/>
                <w:bottom w:val="none" w:sz="0" w:space="0" w:color="auto"/>
                <w:right w:val="none" w:sz="0" w:space="0" w:color="auto"/>
              </w:divBdr>
              <w:divsChild>
                <w:div w:id="360939128">
                  <w:marLeft w:val="0"/>
                  <w:marRight w:val="0"/>
                  <w:marTop w:val="0"/>
                  <w:marBottom w:val="0"/>
                  <w:divBdr>
                    <w:top w:val="none" w:sz="0" w:space="0" w:color="auto"/>
                    <w:left w:val="none" w:sz="0" w:space="0" w:color="auto"/>
                    <w:bottom w:val="none" w:sz="0" w:space="0" w:color="auto"/>
                    <w:right w:val="none" w:sz="0" w:space="0" w:color="auto"/>
                  </w:divBdr>
                  <w:divsChild>
                    <w:div w:id="1488935567">
                      <w:marLeft w:val="0"/>
                      <w:marRight w:val="0"/>
                      <w:marTop w:val="0"/>
                      <w:marBottom w:val="0"/>
                      <w:divBdr>
                        <w:top w:val="none" w:sz="0" w:space="0" w:color="auto"/>
                        <w:left w:val="none" w:sz="0" w:space="0" w:color="auto"/>
                        <w:bottom w:val="none" w:sz="0" w:space="0" w:color="auto"/>
                        <w:right w:val="none" w:sz="0" w:space="0" w:color="auto"/>
                      </w:divBdr>
                    </w:div>
                    <w:div w:id="928469672">
                      <w:marLeft w:val="0"/>
                      <w:marRight w:val="0"/>
                      <w:marTop w:val="0"/>
                      <w:marBottom w:val="0"/>
                      <w:divBdr>
                        <w:top w:val="none" w:sz="0" w:space="0" w:color="auto"/>
                        <w:left w:val="none" w:sz="0" w:space="0" w:color="auto"/>
                        <w:bottom w:val="none" w:sz="0" w:space="0" w:color="auto"/>
                        <w:right w:val="none" w:sz="0" w:space="0" w:color="auto"/>
                      </w:divBdr>
                    </w:div>
                    <w:div w:id="59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862">
      <w:bodyDiv w:val="1"/>
      <w:marLeft w:val="0"/>
      <w:marRight w:val="0"/>
      <w:marTop w:val="0"/>
      <w:marBottom w:val="0"/>
      <w:divBdr>
        <w:top w:val="none" w:sz="0" w:space="0" w:color="auto"/>
        <w:left w:val="none" w:sz="0" w:space="0" w:color="auto"/>
        <w:bottom w:val="none" w:sz="0" w:space="0" w:color="auto"/>
        <w:right w:val="none" w:sz="0" w:space="0" w:color="auto"/>
      </w:divBdr>
    </w:div>
    <w:div w:id="955213953">
      <w:bodyDiv w:val="1"/>
      <w:marLeft w:val="0"/>
      <w:marRight w:val="0"/>
      <w:marTop w:val="0"/>
      <w:marBottom w:val="0"/>
      <w:divBdr>
        <w:top w:val="none" w:sz="0" w:space="0" w:color="auto"/>
        <w:left w:val="none" w:sz="0" w:space="0" w:color="auto"/>
        <w:bottom w:val="none" w:sz="0" w:space="0" w:color="auto"/>
        <w:right w:val="none" w:sz="0" w:space="0" w:color="auto"/>
      </w:divBdr>
      <w:divsChild>
        <w:div w:id="1100418164">
          <w:marLeft w:val="0"/>
          <w:marRight w:val="0"/>
          <w:marTop w:val="0"/>
          <w:marBottom w:val="0"/>
          <w:divBdr>
            <w:top w:val="none" w:sz="0" w:space="0" w:color="auto"/>
            <w:left w:val="none" w:sz="0" w:space="0" w:color="auto"/>
            <w:bottom w:val="none" w:sz="0" w:space="0" w:color="auto"/>
            <w:right w:val="none" w:sz="0" w:space="0" w:color="auto"/>
          </w:divBdr>
          <w:divsChild>
            <w:div w:id="1043871970">
              <w:marLeft w:val="0"/>
              <w:marRight w:val="0"/>
              <w:marTop w:val="0"/>
              <w:marBottom w:val="0"/>
              <w:divBdr>
                <w:top w:val="none" w:sz="0" w:space="0" w:color="auto"/>
                <w:left w:val="none" w:sz="0" w:space="0" w:color="auto"/>
                <w:bottom w:val="none" w:sz="0" w:space="0" w:color="auto"/>
                <w:right w:val="none" w:sz="0" w:space="0" w:color="auto"/>
              </w:divBdr>
              <w:divsChild>
                <w:div w:id="1258437971">
                  <w:marLeft w:val="0"/>
                  <w:marRight w:val="0"/>
                  <w:marTop w:val="0"/>
                  <w:marBottom w:val="0"/>
                  <w:divBdr>
                    <w:top w:val="none" w:sz="0" w:space="0" w:color="auto"/>
                    <w:left w:val="none" w:sz="0" w:space="0" w:color="auto"/>
                    <w:bottom w:val="none" w:sz="0" w:space="0" w:color="auto"/>
                    <w:right w:val="none" w:sz="0" w:space="0" w:color="auto"/>
                  </w:divBdr>
                  <w:divsChild>
                    <w:div w:id="764493617">
                      <w:marLeft w:val="0"/>
                      <w:marRight w:val="0"/>
                      <w:marTop w:val="0"/>
                      <w:marBottom w:val="0"/>
                      <w:divBdr>
                        <w:top w:val="none" w:sz="0" w:space="0" w:color="auto"/>
                        <w:left w:val="none" w:sz="0" w:space="0" w:color="auto"/>
                        <w:bottom w:val="none" w:sz="0" w:space="0" w:color="auto"/>
                        <w:right w:val="none" w:sz="0" w:space="0" w:color="auto"/>
                      </w:divBdr>
                    </w:div>
                    <w:div w:id="1237086535">
                      <w:marLeft w:val="0"/>
                      <w:marRight w:val="0"/>
                      <w:marTop w:val="0"/>
                      <w:marBottom w:val="0"/>
                      <w:divBdr>
                        <w:top w:val="none" w:sz="0" w:space="0" w:color="auto"/>
                        <w:left w:val="none" w:sz="0" w:space="0" w:color="auto"/>
                        <w:bottom w:val="none" w:sz="0" w:space="0" w:color="auto"/>
                        <w:right w:val="none" w:sz="0" w:space="0" w:color="auto"/>
                      </w:divBdr>
                    </w:div>
                    <w:div w:id="1265260368">
                      <w:marLeft w:val="0"/>
                      <w:marRight w:val="0"/>
                      <w:marTop w:val="0"/>
                      <w:marBottom w:val="0"/>
                      <w:divBdr>
                        <w:top w:val="none" w:sz="0" w:space="0" w:color="auto"/>
                        <w:left w:val="none" w:sz="0" w:space="0" w:color="auto"/>
                        <w:bottom w:val="none" w:sz="0" w:space="0" w:color="auto"/>
                        <w:right w:val="none" w:sz="0" w:space="0" w:color="auto"/>
                      </w:divBdr>
                    </w:div>
                    <w:div w:id="869756130">
                      <w:marLeft w:val="0"/>
                      <w:marRight w:val="0"/>
                      <w:marTop w:val="0"/>
                      <w:marBottom w:val="0"/>
                      <w:divBdr>
                        <w:top w:val="none" w:sz="0" w:space="0" w:color="auto"/>
                        <w:left w:val="none" w:sz="0" w:space="0" w:color="auto"/>
                        <w:bottom w:val="none" w:sz="0" w:space="0" w:color="auto"/>
                        <w:right w:val="none" w:sz="0" w:space="0" w:color="auto"/>
                      </w:divBdr>
                    </w:div>
                    <w:div w:id="12843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62400">
      <w:bodyDiv w:val="1"/>
      <w:marLeft w:val="0"/>
      <w:marRight w:val="0"/>
      <w:marTop w:val="0"/>
      <w:marBottom w:val="0"/>
      <w:divBdr>
        <w:top w:val="none" w:sz="0" w:space="0" w:color="auto"/>
        <w:left w:val="none" w:sz="0" w:space="0" w:color="auto"/>
        <w:bottom w:val="none" w:sz="0" w:space="0" w:color="auto"/>
        <w:right w:val="none" w:sz="0" w:space="0" w:color="auto"/>
      </w:divBdr>
    </w:div>
    <w:div w:id="1073240007">
      <w:bodyDiv w:val="1"/>
      <w:marLeft w:val="0"/>
      <w:marRight w:val="0"/>
      <w:marTop w:val="0"/>
      <w:marBottom w:val="0"/>
      <w:divBdr>
        <w:top w:val="none" w:sz="0" w:space="0" w:color="auto"/>
        <w:left w:val="none" w:sz="0" w:space="0" w:color="auto"/>
        <w:bottom w:val="none" w:sz="0" w:space="0" w:color="auto"/>
        <w:right w:val="none" w:sz="0" w:space="0" w:color="auto"/>
      </w:divBdr>
    </w:div>
    <w:div w:id="1107315066">
      <w:bodyDiv w:val="1"/>
      <w:marLeft w:val="0"/>
      <w:marRight w:val="0"/>
      <w:marTop w:val="0"/>
      <w:marBottom w:val="0"/>
      <w:divBdr>
        <w:top w:val="none" w:sz="0" w:space="0" w:color="auto"/>
        <w:left w:val="none" w:sz="0" w:space="0" w:color="auto"/>
        <w:bottom w:val="none" w:sz="0" w:space="0" w:color="auto"/>
        <w:right w:val="none" w:sz="0" w:space="0" w:color="auto"/>
      </w:divBdr>
      <w:divsChild>
        <w:div w:id="1019047281">
          <w:marLeft w:val="0"/>
          <w:marRight w:val="0"/>
          <w:marTop w:val="0"/>
          <w:marBottom w:val="0"/>
          <w:divBdr>
            <w:top w:val="none" w:sz="0" w:space="0" w:color="auto"/>
            <w:left w:val="none" w:sz="0" w:space="0" w:color="auto"/>
            <w:bottom w:val="none" w:sz="0" w:space="0" w:color="auto"/>
            <w:right w:val="none" w:sz="0" w:space="0" w:color="auto"/>
          </w:divBdr>
          <w:divsChild>
            <w:div w:id="10842065">
              <w:marLeft w:val="0"/>
              <w:marRight w:val="0"/>
              <w:marTop w:val="0"/>
              <w:marBottom w:val="0"/>
              <w:divBdr>
                <w:top w:val="none" w:sz="0" w:space="0" w:color="auto"/>
                <w:left w:val="none" w:sz="0" w:space="0" w:color="auto"/>
                <w:bottom w:val="none" w:sz="0" w:space="0" w:color="auto"/>
                <w:right w:val="none" w:sz="0" w:space="0" w:color="auto"/>
              </w:divBdr>
              <w:divsChild>
                <w:div w:id="321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5423">
      <w:bodyDiv w:val="1"/>
      <w:marLeft w:val="0"/>
      <w:marRight w:val="0"/>
      <w:marTop w:val="0"/>
      <w:marBottom w:val="0"/>
      <w:divBdr>
        <w:top w:val="none" w:sz="0" w:space="0" w:color="auto"/>
        <w:left w:val="none" w:sz="0" w:space="0" w:color="auto"/>
        <w:bottom w:val="none" w:sz="0" w:space="0" w:color="auto"/>
        <w:right w:val="none" w:sz="0" w:space="0" w:color="auto"/>
      </w:divBdr>
    </w:div>
    <w:div w:id="1356030797">
      <w:bodyDiv w:val="1"/>
      <w:marLeft w:val="0"/>
      <w:marRight w:val="0"/>
      <w:marTop w:val="0"/>
      <w:marBottom w:val="0"/>
      <w:divBdr>
        <w:top w:val="none" w:sz="0" w:space="0" w:color="auto"/>
        <w:left w:val="none" w:sz="0" w:space="0" w:color="auto"/>
        <w:bottom w:val="none" w:sz="0" w:space="0" w:color="auto"/>
        <w:right w:val="none" w:sz="0" w:space="0" w:color="auto"/>
      </w:divBdr>
      <w:divsChild>
        <w:div w:id="1407072188">
          <w:marLeft w:val="0"/>
          <w:marRight w:val="0"/>
          <w:marTop w:val="0"/>
          <w:marBottom w:val="0"/>
          <w:divBdr>
            <w:top w:val="none" w:sz="0" w:space="0" w:color="auto"/>
            <w:left w:val="none" w:sz="0" w:space="0" w:color="auto"/>
            <w:bottom w:val="none" w:sz="0" w:space="0" w:color="auto"/>
            <w:right w:val="none" w:sz="0" w:space="0" w:color="auto"/>
          </w:divBdr>
          <w:divsChild>
            <w:div w:id="2005820445">
              <w:marLeft w:val="0"/>
              <w:marRight w:val="0"/>
              <w:marTop w:val="0"/>
              <w:marBottom w:val="0"/>
              <w:divBdr>
                <w:top w:val="none" w:sz="0" w:space="0" w:color="auto"/>
                <w:left w:val="none" w:sz="0" w:space="0" w:color="auto"/>
                <w:bottom w:val="none" w:sz="0" w:space="0" w:color="auto"/>
                <w:right w:val="none" w:sz="0" w:space="0" w:color="auto"/>
              </w:divBdr>
              <w:divsChild>
                <w:div w:id="13354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4691">
      <w:bodyDiv w:val="1"/>
      <w:marLeft w:val="0"/>
      <w:marRight w:val="0"/>
      <w:marTop w:val="0"/>
      <w:marBottom w:val="0"/>
      <w:divBdr>
        <w:top w:val="none" w:sz="0" w:space="0" w:color="auto"/>
        <w:left w:val="none" w:sz="0" w:space="0" w:color="auto"/>
        <w:bottom w:val="none" w:sz="0" w:space="0" w:color="auto"/>
        <w:right w:val="none" w:sz="0" w:space="0" w:color="auto"/>
      </w:divBdr>
      <w:divsChild>
        <w:div w:id="1967806235">
          <w:marLeft w:val="0"/>
          <w:marRight w:val="0"/>
          <w:marTop w:val="0"/>
          <w:marBottom w:val="0"/>
          <w:divBdr>
            <w:top w:val="none" w:sz="0" w:space="0" w:color="auto"/>
            <w:left w:val="none" w:sz="0" w:space="0" w:color="auto"/>
            <w:bottom w:val="none" w:sz="0" w:space="0" w:color="auto"/>
            <w:right w:val="none" w:sz="0" w:space="0" w:color="auto"/>
          </w:divBdr>
          <w:divsChild>
            <w:div w:id="6950926">
              <w:marLeft w:val="0"/>
              <w:marRight w:val="0"/>
              <w:marTop w:val="0"/>
              <w:marBottom w:val="0"/>
              <w:divBdr>
                <w:top w:val="none" w:sz="0" w:space="0" w:color="auto"/>
                <w:left w:val="none" w:sz="0" w:space="0" w:color="auto"/>
                <w:bottom w:val="none" w:sz="0" w:space="0" w:color="auto"/>
                <w:right w:val="none" w:sz="0" w:space="0" w:color="auto"/>
              </w:divBdr>
              <w:divsChild>
                <w:div w:id="7801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5917">
      <w:bodyDiv w:val="1"/>
      <w:marLeft w:val="0"/>
      <w:marRight w:val="0"/>
      <w:marTop w:val="0"/>
      <w:marBottom w:val="0"/>
      <w:divBdr>
        <w:top w:val="none" w:sz="0" w:space="0" w:color="auto"/>
        <w:left w:val="none" w:sz="0" w:space="0" w:color="auto"/>
        <w:bottom w:val="none" w:sz="0" w:space="0" w:color="auto"/>
        <w:right w:val="none" w:sz="0" w:space="0" w:color="auto"/>
      </w:divBdr>
    </w:div>
    <w:div w:id="1400249983">
      <w:bodyDiv w:val="1"/>
      <w:marLeft w:val="0"/>
      <w:marRight w:val="0"/>
      <w:marTop w:val="0"/>
      <w:marBottom w:val="0"/>
      <w:divBdr>
        <w:top w:val="none" w:sz="0" w:space="0" w:color="auto"/>
        <w:left w:val="none" w:sz="0" w:space="0" w:color="auto"/>
        <w:bottom w:val="none" w:sz="0" w:space="0" w:color="auto"/>
        <w:right w:val="none" w:sz="0" w:space="0" w:color="auto"/>
      </w:divBdr>
    </w:div>
    <w:div w:id="1403913143">
      <w:bodyDiv w:val="1"/>
      <w:marLeft w:val="0"/>
      <w:marRight w:val="0"/>
      <w:marTop w:val="0"/>
      <w:marBottom w:val="0"/>
      <w:divBdr>
        <w:top w:val="none" w:sz="0" w:space="0" w:color="auto"/>
        <w:left w:val="none" w:sz="0" w:space="0" w:color="auto"/>
        <w:bottom w:val="none" w:sz="0" w:space="0" w:color="auto"/>
        <w:right w:val="none" w:sz="0" w:space="0" w:color="auto"/>
      </w:divBdr>
      <w:divsChild>
        <w:div w:id="501622882">
          <w:marLeft w:val="0"/>
          <w:marRight w:val="0"/>
          <w:marTop w:val="0"/>
          <w:marBottom w:val="0"/>
          <w:divBdr>
            <w:top w:val="none" w:sz="0" w:space="0" w:color="auto"/>
            <w:left w:val="none" w:sz="0" w:space="0" w:color="auto"/>
            <w:bottom w:val="none" w:sz="0" w:space="0" w:color="auto"/>
            <w:right w:val="none" w:sz="0" w:space="0" w:color="auto"/>
          </w:divBdr>
          <w:divsChild>
            <w:div w:id="360933157">
              <w:marLeft w:val="0"/>
              <w:marRight w:val="0"/>
              <w:marTop w:val="0"/>
              <w:marBottom w:val="0"/>
              <w:divBdr>
                <w:top w:val="none" w:sz="0" w:space="0" w:color="auto"/>
                <w:left w:val="none" w:sz="0" w:space="0" w:color="auto"/>
                <w:bottom w:val="none" w:sz="0" w:space="0" w:color="auto"/>
                <w:right w:val="none" w:sz="0" w:space="0" w:color="auto"/>
              </w:divBdr>
              <w:divsChild>
                <w:div w:id="21107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4907">
      <w:bodyDiv w:val="1"/>
      <w:marLeft w:val="0"/>
      <w:marRight w:val="0"/>
      <w:marTop w:val="0"/>
      <w:marBottom w:val="0"/>
      <w:divBdr>
        <w:top w:val="none" w:sz="0" w:space="0" w:color="auto"/>
        <w:left w:val="none" w:sz="0" w:space="0" w:color="auto"/>
        <w:bottom w:val="none" w:sz="0" w:space="0" w:color="auto"/>
        <w:right w:val="none" w:sz="0" w:space="0" w:color="auto"/>
      </w:divBdr>
      <w:divsChild>
        <w:div w:id="1624774643">
          <w:marLeft w:val="0"/>
          <w:marRight w:val="0"/>
          <w:marTop w:val="0"/>
          <w:marBottom w:val="0"/>
          <w:divBdr>
            <w:top w:val="none" w:sz="0" w:space="0" w:color="auto"/>
            <w:left w:val="none" w:sz="0" w:space="0" w:color="auto"/>
            <w:bottom w:val="none" w:sz="0" w:space="0" w:color="auto"/>
            <w:right w:val="none" w:sz="0" w:space="0" w:color="auto"/>
          </w:divBdr>
          <w:divsChild>
            <w:div w:id="889729520">
              <w:marLeft w:val="0"/>
              <w:marRight w:val="0"/>
              <w:marTop w:val="0"/>
              <w:marBottom w:val="0"/>
              <w:divBdr>
                <w:top w:val="none" w:sz="0" w:space="0" w:color="auto"/>
                <w:left w:val="none" w:sz="0" w:space="0" w:color="auto"/>
                <w:bottom w:val="none" w:sz="0" w:space="0" w:color="auto"/>
                <w:right w:val="none" w:sz="0" w:space="0" w:color="auto"/>
              </w:divBdr>
              <w:divsChild>
                <w:div w:id="20373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4218">
      <w:bodyDiv w:val="1"/>
      <w:marLeft w:val="0"/>
      <w:marRight w:val="0"/>
      <w:marTop w:val="0"/>
      <w:marBottom w:val="0"/>
      <w:divBdr>
        <w:top w:val="none" w:sz="0" w:space="0" w:color="auto"/>
        <w:left w:val="none" w:sz="0" w:space="0" w:color="auto"/>
        <w:bottom w:val="none" w:sz="0" w:space="0" w:color="auto"/>
        <w:right w:val="none" w:sz="0" w:space="0" w:color="auto"/>
      </w:divBdr>
    </w:div>
    <w:div w:id="1648511539">
      <w:bodyDiv w:val="1"/>
      <w:marLeft w:val="0"/>
      <w:marRight w:val="0"/>
      <w:marTop w:val="0"/>
      <w:marBottom w:val="0"/>
      <w:divBdr>
        <w:top w:val="none" w:sz="0" w:space="0" w:color="auto"/>
        <w:left w:val="none" w:sz="0" w:space="0" w:color="auto"/>
        <w:bottom w:val="none" w:sz="0" w:space="0" w:color="auto"/>
        <w:right w:val="none" w:sz="0" w:space="0" w:color="auto"/>
      </w:divBdr>
    </w:div>
    <w:div w:id="1730686485">
      <w:bodyDiv w:val="1"/>
      <w:marLeft w:val="0"/>
      <w:marRight w:val="0"/>
      <w:marTop w:val="0"/>
      <w:marBottom w:val="0"/>
      <w:divBdr>
        <w:top w:val="none" w:sz="0" w:space="0" w:color="auto"/>
        <w:left w:val="none" w:sz="0" w:space="0" w:color="auto"/>
        <w:bottom w:val="none" w:sz="0" w:space="0" w:color="auto"/>
        <w:right w:val="none" w:sz="0" w:space="0" w:color="auto"/>
      </w:divBdr>
    </w:div>
    <w:div w:id="1741248006">
      <w:bodyDiv w:val="1"/>
      <w:marLeft w:val="0"/>
      <w:marRight w:val="0"/>
      <w:marTop w:val="0"/>
      <w:marBottom w:val="0"/>
      <w:divBdr>
        <w:top w:val="none" w:sz="0" w:space="0" w:color="auto"/>
        <w:left w:val="none" w:sz="0" w:space="0" w:color="auto"/>
        <w:bottom w:val="none" w:sz="0" w:space="0" w:color="auto"/>
        <w:right w:val="none" w:sz="0" w:space="0" w:color="auto"/>
      </w:divBdr>
    </w:div>
    <w:div w:id="1748921876">
      <w:bodyDiv w:val="1"/>
      <w:marLeft w:val="0"/>
      <w:marRight w:val="0"/>
      <w:marTop w:val="0"/>
      <w:marBottom w:val="0"/>
      <w:divBdr>
        <w:top w:val="none" w:sz="0" w:space="0" w:color="auto"/>
        <w:left w:val="none" w:sz="0" w:space="0" w:color="auto"/>
        <w:bottom w:val="none" w:sz="0" w:space="0" w:color="auto"/>
        <w:right w:val="none" w:sz="0" w:space="0" w:color="auto"/>
      </w:divBdr>
      <w:divsChild>
        <w:div w:id="1214463917">
          <w:marLeft w:val="0"/>
          <w:marRight w:val="0"/>
          <w:marTop w:val="0"/>
          <w:marBottom w:val="0"/>
          <w:divBdr>
            <w:top w:val="none" w:sz="0" w:space="0" w:color="auto"/>
            <w:left w:val="none" w:sz="0" w:space="0" w:color="auto"/>
            <w:bottom w:val="none" w:sz="0" w:space="0" w:color="auto"/>
            <w:right w:val="none" w:sz="0" w:space="0" w:color="auto"/>
          </w:divBdr>
          <w:divsChild>
            <w:div w:id="2084914449">
              <w:marLeft w:val="0"/>
              <w:marRight w:val="0"/>
              <w:marTop w:val="0"/>
              <w:marBottom w:val="0"/>
              <w:divBdr>
                <w:top w:val="none" w:sz="0" w:space="0" w:color="auto"/>
                <w:left w:val="none" w:sz="0" w:space="0" w:color="auto"/>
                <w:bottom w:val="none" w:sz="0" w:space="0" w:color="auto"/>
                <w:right w:val="none" w:sz="0" w:space="0" w:color="auto"/>
              </w:divBdr>
              <w:divsChild>
                <w:div w:id="832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2899">
      <w:bodyDiv w:val="1"/>
      <w:marLeft w:val="0"/>
      <w:marRight w:val="0"/>
      <w:marTop w:val="0"/>
      <w:marBottom w:val="0"/>
      <w:divBdr>
        <w:top w:val="none" w:sz="0" w:space="0" w:color="auto"/>
        <w:left w:val="none" w:sz="0" w:space="0" w:color="auto"/>
        <w:bottom w:val="none" w:sz="0" w:space="0" w:color="auto"/>
        <w:right w:val="none" w:sz="0" w:space="0" w:color="auto"/>
      </w:divBdr>
      <w:divsChild>
        <w:div w:id="1270506629">
          <w:marLeft w:val="0"/>
          <w:marRight w:val="0"/>
          <w:marTop w:val="0"/>
          <w:marBottom w:val="0"/>
          <w:divBdr>
            <w:top w:val="none" w:sz="0" w:space="0" w:color="auto"/>
            <w:left w:val="none" w:sz="0" w:space="0" w:color="auto"/>
            <w:bottom w:val="none" w:sz="0" w:space="0" w:color="auto"/>
            <w:right w:val="none" w:sz="0" w:space="0" w:color="auto"/>
          </w:divBdr>
          <w:divsChild>
            <w:div w:id="1541212523">
              <w:marLeft w:val="0"/>
              <w:marRight w:val="0"/>
              <w:marTop w:val="0"/>
              <w:marBottom w:val="0"/>
              <w:divBdr>
                <w:top w:val="none" w:sz="0" w:space="0" w:color="auto"/>
                <w:left w:val="none" w:sz="0" w:space="0" w:color="auto"/>
                <w:bottom w:val="none" w:sz="0" w:space="0" w:color="auto"/>
                <w:right w:val="none" w:sz="0" w:space="0" w:color="auto"/>
              </w:divBdr>
              <w:divsChild>
                <w:div w:id="1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2477">
      <w:bodyDiv w:val="1"/>
      <w:marLeft w:val="0"/>
      <w:marRight w:val="0"/>
      <w:marTop w:val="0"/>
      <w:marBottom w:val="0"/>
      <w:divBdr>
        <w:top w:val="none" w:sz="0" w:space="0" w:color="auto"/>
        <w:left w:val="none" w:sz="0" w:space="0" w:color="auto"/>
        <w:bottom w:val="none" w:sz="0" w:space="0" w:color="auto"/>
        <w:right w:val="none" w:sz="0" w:space="0" w:color="auto"/>
      </w:divBdr>
    </w:div>
    <w:div w:id="2119399285">
      <w:bodyDiv w:val="1"/>
      <w:marLeft w:val="0"/>
      <w:marRight w:val="0"/>
      <w:marTop w:val="0"/>
      <w:marBottom w:val="0"/>
      <w:divBdr>
        <w:top w:val="none" w:sz="0" w:space="0" w:color="auto"/>
        <w:left w:val="none" w:sz="0" w:space="0" w:color="auto"/>
        <w:bottom w:val="none" w:sz="0" w:space="0" w:color="auto"/>
        <w:right w:val="none" w:sz="0" w:space="0" w:color="auto"/>
      </w:divBdr>
      <w:divsChild>
        <w:div w:id="762803828">
          <w:marLeft w:val="0"/>
          <w:marRight w:val="0"/>
          <w:marTop w:val="0"/>
          <w:marBottom w:val="0"/>
          <w:divBdr>
            <w:top w:val="none" w:sz="0" w:space="0" w:color="auto"/>
            <w:left w:val="none" w:sz="0" w:space="0" w:color="auto"/>
            <w:bottom w:val="none" w:sz="0" w:space="0" w:color="auto"/>
            <w:right w:val="none" w:sz="0" w:space="0" w:color="auto"/>
          </w:divBdr>
          <w:divsChild>
            <w:div w:id="1949851309">
              <w:marLeft w:val="0"/>
              <w:marRight w:val="0"/>
              <w:marTop w:val="0"/>
              <w:marBottom w:val="0"/>
              <w:divBdr>
                <w:top w:val="none" w:sz="0" w:space="0" w:color="auto"/>
                <w:left w:val="none" w:sz="0" w:space="0" w:color="auto"/>
                <w:bottom w:val="none" w:sz="0" w:space="0" w:color="auto"/>
                <w:right w:val="none" w:sz="0" w:space="0" w:color="auto"/>
              </w:divBdr>
              <w:divsChild>
                <w:div w:id="10451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40E9-337C-4317-A0E1-8CC48105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Oldroyd, Shelby Q.</dc:creator>
  <cp:lastModifiedBy>Vankeerbergen, Bernadette C.</cp:lastModifiedBy>
  <cp:revision>2</cp:revision>
  <cp:lastPrinted>2019-02-04T17:31:00Z</cp:lastPrinted>
  <dcterms:created xsi:type="dcterms:W3CDTF">2019-03-21T16:08:00Z</dcterms:created>
  <dcterms:modified xsi:type="dcterms:W3CDTF">2019-03-21T16:08:00Z</dcterms:modified>
</cp:coreProperties>
</file>